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559F41" w14:textId="77777777" w:rsidR="005226EC" w:rsidRPr="0092074B" w:rsidRDefault="005226EC" w:rsidP="00E900D6">
      <w:pPr>
        <w:rPr>
          <w:rFonts w:asciiTheme="minorHAnsi" w:hAnsiTheme="minorHAnsi"/>
          <w:color w:val="262626" w:themeColor="text1" w:themeTint="D9"/>
          <w:sz w:val="20"/>
          <w:szCs w:val="20"/>
        </w:rPr>
      </w:pPr>
      <w:r w:rsidRPr="0092074B">
        <w:rPr>
          <w:rFonts w:asciiTheme="minorHAnsi" w:hAnsiTheme="minorHAnsi"/>
          <w:noProof/>
          <w:color w:val="262626" w:themeColor="text1" w:themeTint="D9"/>
          <w:lang w:eastAsia="en-GB"/>
        </w:rPr>
        <mc:AlternateContent>
          <mc:Choice Requires="wps">
            <w:drawing>
              <wp:inline distT="0" distB="0" distL="0" distR="0" wp14:anchorId="7A18306A" wp14:editId="0D065C61">
                <wp:extent cx="2300605" cy="861695"/>
                <wp:effectExtent l="0" t="0" r="4445" b="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0605" cy="861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C6963" w14:textId="77777777" w:rsidR="005226EC" w:rsidRDefault="0061577A" w:rsidP="005226EC">
                            <w:pPr>
                              <w:jc w:val="center"/>
                            </w:pPr>
                            <w:r>
                              <w:rPr>
                                <w:noProof/>
                              </w:rPr>
                              <w:drawing>
                                <wp:inline distT="0" distB="0" distL="0" distR="0" wp14:anchorId="5A569EEC" wp14:editId="481BA717">
                                  <wp:extent cx="2105025" cy="476250"/>
                                  <wp:effectExtent l="0" t="0" r="9525" b="0"/>
                                  <wp:docPr id="2" name="Picture 2" descr="University of Chi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p>
                          <w:p w14:paraId="2903C73E" w14:textId="77777777" w:rsidR="005226EC" w:rsidRDefault="005226EC" w:rsidP="0061577A">
                            <w:pPr>
                              <w:jc w:val="center"/>
                            </w:pPr>
                          </w:p>
                        </w:txbxContent>
                      </wps:txbx>
                      <wps:bodyPr rot="0" vert="horz" wrap="square" lIns="91440" tIns="45720" rIns="91440" bIns="45720" anchor="t" anchorCtr="0" upright="1">
                        <a:noAutofit/>
                      </wps:bodyPr>
                    </wps:wsp>
                  </a:graphicData>
                </a:graphic>
              </wp:inline>
            </w:drawing>
          </mc:Choice>
          <mc:Fallback>
            <w:pict>
              <v:shapetype w14:anchorId="52592754" id="_x0000_t202" coordsize="21600,21600" o:spt="202" path="m,l,21600r21600,l21600,xe">
                <v:stroke joinstyle="miter"/>
                <v:path gradientshapeok="t" o:connecttype="rect"/>
              </v:shapetype>
              <v:shape id="Text Box 2" o:spid="_x0000_s1026" type="#_x0000_t202" style="width:181.15pt;height:6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27bgQIAAA8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" stroked="f">
                <v:textbox>
                  <w:txbxContent>
                    <w:p w:rsidR="005226EC" w:rsidRDefault="0061577A" w:rsidP="005226EC">
                      <w:pPr>
                        <w:jc w:val="center"/>
                      </w:pPr>
                      <w:r>
                        <w:rPr>
                          <w:noProof/>
                        </w:rPr>
                        <w:drawing>
                          <wp:inline distT="0" distB="0" distL="0" distR="0" wp14:anchorId="0C4D4386" wp14:editId="0B241A37">
                            <wp:extent cx="2105025" cy="476250"/>
                            <wp:effectExtent l="0" t="0" r="9525" b="0"/>
                            <wp:docPr id="2" name="Picture 2" descr="University of Chiches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476250"/>
                                    </a:xfrm>
                                    <a:prstGeom prst="rect">
                                      <a:avLst/>
                                    </a:prstGeom>
                                    <a:noFill/>
                                    <a:ln>
                                      <a:noFill/>
                                    </a:ln>
                                  </pic:spPr>
                                </pic:pic>
                              </a:graphicData>
                            </a:graphic>
                          </wp:inline>
                        </w:drawing>
                      </w:r>
                    </w:p>
                    <w:p w:rsidR="005226EC" w:rsidRDefault="005226EC" w:rsidP="0061577A">
                      <w:pPr>
                        <w:jc w:val="center"/>
                      </w:pPr>
                    </w:p>
                  </w:txbxContent>
                </v:textbox>
                <w10:anchorlock/>
              </v:shape>
            </w:pict>
          </mc:Fallback>
        </mc:AlternateContent>
      </w:r>
    </w:p>
    <w:tbl>
      <w:tblPr>
        <w:tblStyle w:val="TableGrid"/>
        <w:tblW w:w="7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5"/>
        <w:gridCol w:w="6227"/>
      </w:tblGrid>
      <w:tr w:rsidR="005226EC" w:rsidRPr="0092074B" w14:paraId="6BE320EE" w14:textId="77777777" w:rsidTr="004A1674">
        <w:tc>
          <w:tcPr>
            <w:tcW w:w="1565" w:type="dxa"/>
          </w:tcPr>
          <w:p w14:paraId="15CB7115" w14:textId="77777777" w:rsidR="005226EC" w:rsidRPr="0092074B" w:rsidRDefault="005226EC" w:rsidP="00C925A0">
            <w:pPr>
              <w:rPr>
                <w:rFonts w:asciiTheme="minorHAnsi" w:hAnsiTheme="minorHAnsi" w:cstheme="minorHAnsi"/>
                <w:color w:val="262626" w:themeColor="text1" w:themeTint="D9"/>
                <w:sz w:val="16"/>
                <w:szCs w:val="22"/>
              </w:rPr>
            </w:pPr>
            <w:r w:rsidRPr="0092074B">
              <w:rPr>
                <w:rFonts w:asciiTheme="minorHAnsi" w:hAnsiTheme="minorHAnsi" w:cstheme="minorHAnsi"/>
                <w:color w:val="262626" w:themeColor="text1" w:themeTint="D9"/>
                <w:sz w:val="16"/>
                <w:szCs w:val="22"/>
              </w:rPr>
              <w:t>Version number:</w:t>
            </w:r>
          </w:p>
        </w:tc>
        <w:sdt>
          <w:sdtPr>
            <w:rPr>
              <w:rFonts w:asciiTheme="minorHAnsi" w:hAnsiTheme="minorHAnsi" w:cstheme="minorHAnsi"/>
              <w:noProof/>
              <w:color w:val="262626" w:themeColor="text1" w:themeTint="D9"/>
              <w:sz w:val="16"/>
              <w:szCs w:val="22"/>
              <w:lang w:eastAsia="en-GB"/>
            </w:rPr>
            <w:id w:val="-1856027643"/>
            <w:placeholder>
              <w:docPart w:val="A4965990AC454FFAA7DB2F2AED07C349"/>
            </w:placeholder>
            <w:text/>
          </w:sdtPr>
          <w:sdtContent>
            <w:tc>
              <w:tcPr>
                <w:tcW w:w="6227" w:type="dxa"/>
              </w:tcPr>
              <w:p w14:paraId="38BDFEC2" w14:textId="77777777" w:rsidR="005226EC" w:rsidRPr="0092074B" w:rsidRDefault="00040FA9" w:rsidP="00E900D6">
                <w:pPr>
                  <w:rPr>
                    <w:rFonts w:asciiTheme="minorHAnsi" w:hAnsiTheme="minorHAnsi" w:cstheme="minorHAnsi"/>
                    <w:noProof/>
                    <w:color w:val="262626" w:themeColor="text1" w:themeTint="D9"/>
                    <w:sz w:val="16"/>
                    <w:szCs w:val="22"/>
                    <w:lang w:eastAsia="en-GB"/>
                  </w:rPr>
                </w:pPr>
                <w:r w:rsidRPr="0092074B">
                  <w:rPr>
                    <w:rFonts w:asciiTheme="minorHAnsi" w:hAnsiTheme="minorHAnsi" w:cstheme="minorHAnsi"/>
                    <w:noProof/>
                    <w:color w:val="262626" w:themeColor="text1" w:themeTint="D9"/>
                    <w:sz w:val="16"/>
                    <w:szCs w:val="22"/>
                    <w:lang w:eastAsia="en-GB"/>
                  </w:rPr>
                  <w:t>1.</w:t>
                </w:r>
                <w:r w:rsidR="00A55D73">
                  <w:rPr>
                    <w:rFonts w:asciiTheme="minorHAnsi" w:hAnsiTheme="minorHAnsi" w:cstheme="minorHAnsi"/>
                    <w:noProof/>
                    <w:color w:val="262626" w:themeColor="text1" w:themeTint="D9"/>
                    <w:sz w:val="16"/>
                    <w:szCs w:val="22"/>
                    <w:lang w:eastAsia="en-GB"/>
                  </w:rPr>
                  <w:t>1</w:t>
                </w:r>
                <w:r w:rsidR="00DE04E4">
                  <w:rPr>
                    <w:rFonts w:asciiTheme="minorHAnsi" w:hAnsiTheme="minorHAnsi" w:cstheme="minorHAnsi"/>
                    <w:noProof/>
                    <w:color w:val="262626" w:themeColor="text1" w:themeTint="D9"/>
                    <w:sz w:val="16"/>
                    <w:szCs w:val="22"/>
                    <w:lang w:eastAsia="en-GB"/>
                  </w:rPr>
                  <w:t>3</w:t>
                </w:r>
              </w:p>
            </w:tc>
          </w:sdtContent>
        </w:sdt>
      </w:tr>
      <w:tr w:rsidR="005226EC" w:rsidRPr="0092074B" w14:paraId="388C8FE2" w14:textId="77777777" w:rsidTr="004A1674">
        <w:tc>
          <w:tcPr>
            <w:tcW w:w="1565" w:type="dxa"/>
          </w:tcPr>
          <w:p w14:paraId="03733D1B" w14:textId="77777777" w:rsidR="005226EC" w:rsidRPr="0092074B" w:rsidRDefault="005226EC" w:rsidP="00C925A0">
            <w:pPr>
              <w:rPr>
                <w:rFonts w:asciiTheme="minorHAnsi" w:hAnsiTheme="minorHAnsi" w:cstheme="minorHAnsi"/>
                <w:color w:val="262626" w:themeColor="text1" w:themeTint="D9"/>
                <w:sz w:val="16"/>
                <w:szCs w:val="22"/>
              </w:rPr>
            </w:pPr>
            <w:r w:rsidRPr="0092074B">
              <w:rPr>
                <w:rFonts w:asciiTheme="minorHAnsi" w:hAnsiTheme="minorHAnsi" w:cstheme="minorHAnsi"/>
                <w:color w:val="262626" w:themeColor="text1" w:themeTint="D9"/>
                <w:sz w:val="16"/>
                <w:szCs w:val="22"/>
              </w:rPr>
              <w:t>Policy owner:</w:t>
            </w:r>
          </w:p>
        </w:tc>
        <w:sdt>
          <w:sdtPr>
            <w:rPr>
              <w:rFonts w:asciiTheme="minorHAnsi" w:hAnsiTheme="minorHAnsi" w:cstheme="minorHAnsi"/>
              <w:color w:val="262626" w:themeColor="text1" w:themeTint="D9"/>
              <w:sz w:val="16"/>
              <w:szCs w:val="22"/>
            </w:rPr>
            <w:id w:val="871269591"/>
            <w:placeholder>
              <w:docPart w:val="1FFBD32107724DBBAE7B298C666A5460"/>
            </w:placeholder>
            <w:text/>
          </w:sdtPr>
          <w:sdtContent>
            <w:tc>
              <w:tcPr>
                <w:tcW w:w="6227" w:type="dxa"/>
              </w:tcPr>
              <w:p w14:paraId="76FBE4FC" w14:textId="77777777" w:rsidR="005226EC" w:rsidRPr="0092074B" w:rsidRDefault="005226EC" w:rsidP="00E900D6">
                <w:pPr>
                  <w:rPr>
                    <w:rFonts w:asciiTheme="minorHAnsi" w:hAnsiTheme="minorHAnsi" w:cstheme="minorHAnsi"/>
                    <w:color w:val="262626" w:themeColor="text1" w:themeTint="D9"/>
                    <w:sz w:val="16"/>
                    <w:szCs w:val="22"/>
                  </w:rPr>
                </w:pPr>
                <w:r w:rsidRPr="0092074B">
                  <w:rPr>
                    <w:rFonts w:asciiTheme="minorHAnsi" w:hAnsiTheme="minorHAnsi" w:cstheme="minorHAnsi"/>
                    <w:color w:val="262626" w:themeColor="text1" w:themeTint="D9"/>
                    <w:sz w:val="16"/>
                    <w:szCs w:val="22"/>
                  </w:rPr>
                  <w:t>Data Protection Officer</w:t>
                </w:r>
              </w:p>
            </w:tc>
          </w:sdtContent>
        </w:sdt>
      </w:tr>
      <w:tr w:rsidR="005226EC" w:rsidRPr="0092074B" w14:paraId="5CFA20D7" w14:textId="77777777" w:rsidTr="004A1674">
        <w:tc>
          <w:tcPr>
            <w:tcW w:w="1565" w:type="dxa"/>
          </w:tcPr>
          <w:p w14:paraId="0378A028" w14:textId="77777777" w:rsidR="005226EC" w:rsidRPr="0092074B" w:rsidRDefault="005226EC" w:rsidP="00C925A0">
            <w:pPr>
              <w:rPr>
                <w:rFonts w:asciiTheme="minorHAnsi" w:hAnsiTheme="minorHAnsi" w:cstheme="minorHAnsi"/>
                <w:color w:val="262626" w:themeColor="text1" w:themeTint="D9"/>
                <w:sz w:val="16"/>
                <w:szCs w:val="22"/>
              </w:rPr>
            </w:pPr>
            <w:r w:rsidRPr="0092074B">
              <w:rPr>
                <w:rFonts w:asciiTheme="minorHAnsi" w:hAnsiTheme="minorHAnsi" w:cstheme="minorHAnsi"/>
                <w:color w:val="262626" w:themeColor="text1" w:themeTint="D9"/>
                <w:sz w:val="16"/>
                <w:szCs w:val="22"/>
              </w:rPr>
              <w:t>Effective date:</w:t>
            </w:r>
          </w:p>
        </w:tc>
        <w:sdt>
          <w:sdtPr>
            <w:rPr>
              <w:rFonts w:asciiTheme="minorHAnsi" w:hAnsiTheme="minorHAnsi" w:cstheme="minorHAnsi"/>
              <w:sz w:val="16"/>
              <w:szCs w:val="22"/>
            </w:rPr>
            <w:id w:val="-320266801"/>
            <w:placeholder>
              <w:docPart w:val="02D2118D895643FDB2E71042DB610D3E"/>
            </w:placeholder>
            <w:date w:fullDate="2025-01-07T00:00:00Z">
              <w:dateFormat w:val="dd/MM/yyyy"/>
              <w:lid w:val="en-GB"/>
              <w:storeMappedDataAs w:val="dateTime"/>
              <w:calendar w:val="gregorian"/>
            </w:date>
          </w:sdtPr>
          <w:sdtContent>
            <w:tc>
              <w:tcPr>
                <w:tcW w:w="6227" w:type="dxa"/>
              </w:tcPr>
              <w:p w14:paraId="45A4C3D8" w14:textId="77777777" w:rsidR="005226EC" w:rsidRPr="0092074B" w:rsidRDefault="00B97926" w:rsidP="00E900D6">
                <w:pPr>
                  <w:rPr>
                    <w:rFonts w:asciiTheme="minorHAnsi" w:hAnsiTheme="minorHAnsi" w:cstheme="minorHAnsi"/>
                    <w:color w:val="262626" w:themeColor="text1" w:themeTint="D9"/>
                    <w:sz w:val="16"/>
                    <w:szCs w:val="22"/>
                  </w:rPr>
                </w:pPr>
                <w:r w:rsidRPr="00B97926">
                  <w:rPr>
                    <w:rFonts w:asciiTheme="minorHAnsi" w:hAnsiTheme="minorHAnsi" w:cstheme="minorHAnsi"/>
                    <w:sz w:val="16"/>
                    <w:szCs w:val="22"/>
                  </w:rPr>
                  <w:t>07/01/2025</w:t>
                </w:r>
              </w:p>
            </w:tc>
          </w:sdtContent>
        </w:sdt>
      </w:tr>
      <w:tr w:rsidR="005226EC" w:rsidRPr="0092074B" w14:paraId="58E38F97" w14:textId="77777777" w:rsidTr="004A1674">
        <w:tc>
          <w:tcPr>
            <w:tcW w:w="1565" w:type="dxa"/>
          </w:tcPr>
          <w:p w14:paraId="02CABD1D" w14:textId="77777777" w:rsidR="005226EC" w:rsidRPr="0092074B" w:rsidRDefault="005226EC" w:rsidP="00C925A0">
            <w:pPr>
              <w:rPr>
                <w:rFonts w:asciiTheme="minorHAnsi" w:hAnsiTheme="minorHAnsi" w:cstheme="minorHAnsi"/>
                <w:color w:val="262626" w:themeColor="text1" w:themeTint="D9"/>
                <w:sz w:val="16"/>
                <w:szCs w:val="22"/>
              </w:rPr>
            </w:pPr>
            <w:r w:rsidRPr="0092074B">
              <w:rPr>
                <w:rFonts w:asciiTheme="minorHAnsi" w:hAnsiTheme="minorHAnsi" w:cstheme="minorHAnsi"/>
                <w:color w:val="262626" w:themeColor="text1" w:themeTint="D9"/>
                <w:sz w:val="16"/>
                <w:szCs w:val="22"/>
              </w:rPr>
              <w:t>Review date:</w:t>
            </w:r>
          </w:p>
        </w:tc>
        <w:sdt>
          <w:sdtPr>
            <w:rPr>
              <w:rFonts w:asciiTheme="minorHAnsi" w:hAnsiTheme="minorHAnsi" w:cstheme="minorHAnsi"/>
              <w:sz w:val="16"/>
              <w:szCs w:val="22"/>
            </w:rPr>
            <w:id w:val="545957396"/>
            <w:placeholder>
              <w:docPart w:val="B93C3907DA054A478E676DA893EF1F65"/>
            </w:placeholder>
            <w:date w:fullDate="2027-01-07T00:00:00Z">
              <w:dateFormat w:val="dd/MM/yyyy"/>
              <w:lid w:val="en-GB"/>
              <w:storeMappedDataAs w:val="dateTime"/>
              <w:calendar w:val="gregorian"/>
            </w:date>
          </w:sdtPr>
          <w:sdtContent>
            <w:tc>
              <w:tcPr>
                <w:tcW w:w="6227" w:type="dxa"/>
              </w:tcPr>
              <w:p w14:paraId="36C5AF51" w14:textId="77777777" w:rsidR="005226EC" w:rsidRPr="0092074B" w:rsidRDefault="00B97926" w:rsidP="00E900D6">
                <w:pPr>
                  <w:rPr>
                    <w:rFonts w:asciiTheme="minorHAnsi" w:hAnsiTheme="minorHAnsi" w:cstheme="minorHAnsi"/>
                    <w:color w:val="262626" w:themeColor="text1" w:themeTint="D9"/>
                    <w:sz w:val="16"/>
                    <w:szCs w:val="22"/>
                  </w:rPr>
                </w:pPr>
                <w:r w:rsidRPr="00B97926">
                  <w:rPr>
                    <w:rFonts w:asciiTheme="minorHAnsi" w:hAnsiTheme="minorHAnsi" w:cstheme="minorHAnsi"/>
                    <w:sz w:val="16"/>
                    <w:szCs w:val="22"/>
                  </w:rPr>
                  <w:t>07/01/2027</w:t>
                </w:r>
              </w:p>
            </w:tc>
          </w:sdtContent>
        </w:sdt>
      </w:tr>
    </w:tbl>
    <w:p w14:paraId="2D088A8B" w14:textId="77777777" w:rsidR="005226EC" w:rsidRDefault="005226EC" w:rsidP="00E900D6">
      <w:pPr>
        <w:rPr>
          <w:rFonts w:asciiTheme="minorHAnsi" w:hAnsiTheme="minorHAnsi"/>
          <w:color w:val="262626" w:themeColor="text1" w:themeTint="D9"/>
          <w:sz w:val="20"/>
          <w:szCs w:val="20"/>
        </w:rPr>
      </w:pPr>
    </w:p>
    <w:p w14:paraId="3BB7C58C" w14:textId="77777777" w:rsidR="004A1674" w:rsidRPr="004A1674" w:rsidRDefault="004A1674" w:rsidP="00E900D6">
      <w:pPr>
        <w:rPr>
          <w:rFonts w:asciiTheme="minorHAnsi" w:hAnsiTheme="minorHAnsi"/>
          <w:color w:val="262626" w:themeColor="text1" w:themeTint="D9"/>
        </w:rPr>
      </w:pPr>
    </w:p>
    <w:p w14:paraId="1422578A" w14:textId="77777777" w:rsidR="00530F87" w:rsidRPr="0092074B" w:rsidRDefault="00530F87" w:rsidP="00E900D6">
      <w:pPr>
        <w:autoSpaceDE w:val="0"/>
        <w:autoSpaceDN w:val="0"/>
        <w:adjustRightInd w:val="0"/>
        <w:rPr>
          <w:rFonts w:asciiTheme="minorHAnsi" w:hAnsiTheme="minorHAnsi" w:cs="Humanist777BT-LightB"/>
          <w:color w:val="262626" w:themeColor="text1" w:themeTint="D9"/>
          <w:sz w:val="36"/>
          <w:szCs w:val="36"/>
        </w:rPr>
      </w:pPr>
      <w:bookmarkStart w:id="0" w:name="_Hlk187150549"/>
      <w:r w:rsidRPr="0092074B">
        <w:rPr>
          <w:rFonts w:asciiTheme="minorHAnsi" w:hAnsiTheme="minorHAnsi" w:cs="Humanist777BT-LightB"/>
          <w:color w:val="262626" w:themeColor="text1" w:themeTint="D9"/>
          <w:sz w:val="36"/>
          <w:szCs w:val="36"/>
        </w:rPr>
        <w:t>PRIVACY NOTICE</w:t>
      </w:r>
    </w:p>
    <w:p w14:paraId="04850E25" w14:textId="77777777" w:rsidR="004937DF" w:rsidRPr="0092074B" w:rsidRDefault="0039304D" w:rsidP="00DD1C77">
      <w:pPr>
        <w:autoSpaceDE w:val="0"/>
        <w:autoSpaceDN w:val="0"/>
        <w:adjustRightInd w:val="0"/>
        <w:rPr>
          <w:rFonts w:asciiTheme="minorHAnsi" w:hAnsiTheme="minorHAnsi" w:cs="Humanist777BT-LightB"/>
          <w:color w:val="262626" w:themeColor="text1" w:themeTint="D9"/>
          <w:sz w:val="36"/>
          <w:szCs w:val="36"/>
        </w:rPr>
      </w:pPr>
      <w:r w:rsidRPr="0092074B">
        <w:rPr>
          <w:rFonts w:asciiTheme="minorHAnsi" w:hAnsiTheme="minorHAnsi" w:cs="Humanist777BT-LightB"/>
          <w:color w:val="262626" w:themeColor="text1" w:themeTint="D9"/>
          <w:sz w:val="36"/>
          <w:szCs w:val="36"/>
        </w:rPr>
        <w:t>APPLICANTS</w:t>
      </w:r>
      <w:r w:rsidR="00295AD3" w:rsidRPr="0092074B">
        <w:rPr>
          <w:rFonts w:asciiTheme="minorHAnsi" w:hAnsiTheme="minorHAnsi" w:cs="Humanist777BT-LightB"/>
          <w:color w:val="262626" w:themeColor="text1" w:themeTint="D9"/>
          <w:sz w:val="36"/>
          <w:szCs w:val="36"/>
        </w:rPr>
        <w:t xml:space="preserve">, </w:t>
      </w:r>
      <w:r w:rsidR="00A00476" w:rsidRPr="0092074B">
        <w:rPr>
          <w:rFonts w:asciiTheme="minorHAnsi" w:hAnsiTheme="minorHAnsi" w:cs="Humanist777BT-LightB"/>
          <w:color w:val="262626" w:themeColor="text1" w:themeTint="D9"/>
          <w:sz w:val="36"/>
          <w:szCs w:val="36"/>
        </w:rPr>
        <w:t>STUDENTS</w:t>
      </w:r>
      <w:r w:rsidR="001E7ADC" w:rsidRPr="0092074B">
        <w:rPr>
          <w:rFonts w:asciiTheme="minorHAnsi" w:hAnsiTheme="minorHAnsi" w:cs="Humanist777BT-LightB"/>
          <w:color w:val="262626" w:themeColor="text1" w:themeTint="D9"/>
          <w:sz w:val="36"/>
          <w:szCs w:val="36"/>
        </w:rPr>
        <w:t xml:space="preserve"> </w:t>
      </w:r>
      <w:r w:rsidR="00295AD3" w:rsidRPr="0092074B">
        <w:rPr>
          <w:rFonts w:asciiTheme="minorHAnsi" w:hAnsiTheme="minorHAnsi" w:cs="Humanist777BT-LightB"/>
          <w:color w:val="262626" w:themeColor="text1" w:themeTint="D9"/>
          <w:sz w:val="36"/>
          <w:szCs w:val="36"/>
        </w:rPr>
        <w:t>AND ALUMNI</w:t>
      </w:r>
    </w:p>
    <w:bookmarkEnd w:id="0"/>
    <w:p w14:paraId="7F7C6014" w14:textId="77777777" w:rsidR="006140D3" w:rsidRPr="0092074B" w:rsidRDefault="006140D3" w:rsidP="00C925A0">
      <w:pPr>
        <w:pStyle w:val="BodyText"/>
        <w:rPr>
          <w:rFonts w:asciiTheme="minorHAnsi" w:hAnsiTheme="minorHAnsi" w:cs="Arial"/>
          <w:color w:val="262626" w:themeColor="text1" w:themeTint="D9"/>
          <w:sz w:val="22"/>
          <w:szCs w:val="22"/>
        </w:rPr>
      </w:pPr>
    </w:p>
    <w:p w14:paraId="617ED9C6" w14:textId="77777777" w:rsidR="005C517E" w:rsidRPr="0092074B" w:rsidRDefault="0091046F" w:rsidP="00E900D6">
      <w:pPr>
        <w:pStyle w:val="BodyText"/>
        <w:rPr>
          <w:rFonts w:asciiTheme="minorHAnsi" w:hAnsiTheme="minorHAnsi" w:cs="Arial"/>
          <w:b/>
          <w:color w:val="262626" w:themeColor="text1" w:themeTint="D9"/>
          <w:sz w:val="22"/>
          <w:szCs w:val="22"/>
        </w:rPr>
      </w:pPr>
      <w:bookmarkStart w:id="1" w:name="_Hlk110247970"/>
      <w:r>
        <w:rPr>
          <w:rFonts w:asciiTheme="minorHAnsi" w:hAnsiTheme="minorHAnsi" w:cstheme="minorHAnsi"/>
          <w:color w:val="262626" w:themeColor="text1" w:themeTint="D9"/>
          <w:sz w:val="22"/>
          <w:szCs w:val="22"/>
        </w:rPr>
        <w:t xml:space="preserve">From the point you enter a contract with the University, following acceptance of a course offer, you </w:t>
      </w:r>
      <w:r w:rsidRPr="00A6329B">
        <w:rPr>
          <w:rFonts w:asciiTheme="minorHAnsi" w:hAnsiTheme="minorHAnsi" w:cs="Arial"/>
          <w:color w:val="262626" w:themeColor="text1" w:themeTint="D9"/>
          <w:sz w:val="22"/>
          <w:szCs w:val="22"/>
        </w:rPr>
        <w:t>agree to the University collecting and using your individual personal data</w:t>
      </w:r>
      <w:r>
        <w:rPr>
          <w:rFonts w:asciiTheme="minorHAnsi" w:hAnsiTheme="minorHAnsi" w:cs="Arial"/>
          <w:color w:val="262626" w:themeColor="text1" w:themeTint="D9"/>
          <w:sz w:val="22"/>
          <w:szCs w:val="22"/>
        </w:rPr>
        <w:t>.</w:t>
      </w:r>
      <w:bookmarkEnd w:id="1"/>
      <w:r w:rsidRPr="00A6329B">
        <w:rPr>
          <w:rFonts w:asciiTheme="minorHAnsi" w:hAnsiTheme="minorHAnsi" w:cs="Arial"/>
          <w:color w:val="262626" w:themeColor="text1" w:themeTint="D9"/>
          <w:sz w:val="22"/>
          <w:szCs w:val="22"/>
        </w:rPr>
        <w:t xml:space="preserve"> </w:t>
      </w:r>
      <w:r w:rsidR="00A00476" w:rsidRPr="0092074B">
        <w:rPr>
          <w:rFonts w:asciiTheme="minorHAnsi" w:hAnsiTheme="minorHAnsi" w:cs="Arial"/>
          <w:color w:val="262626" w:themeColor="text1" w:themeTint="D9"/>
          <w:sz w:val="22"/>
          <w:szCs w:val="22"/>
        </w:rPr>
        <w:t xml:space="preserve">This Privacy Notice explains how the personal data, including </w:t>
      </w:r>
      <w:r w:rsidR="00E85D35" w:rsidRPr="0092074B">
        <w:rPr>
          <w:rFonts w:asciiTheme="minorHAnsi" w:hAnsiTheme="minorHAnsi" w:cs="Arial"/>
          <w:color w:val="262626" w:themeColor="text1" w:themeTint="D9"/>
          <w:sz w:val="22"/>
          <w:szCs w:val="22"/>
        </w:rPr>
        <w:t>special category</w:t>
      </w:r>
      <w:r w:rsidR="00A00476" w:rsidRPr="0092074B">
        <w:rPr>
          <w:rFonts w:asciiTheme="minorHAnsi" w:hAnsiTheme="minorHAnsi" w:cs="Arial"/>
          <w:color w:val="262626" w:themeColor="text1" w:themeTint="D9"/>
          <w:sz w:val="22"/>
          <w:szCs w:val="22"/>
        </w:rPr>
        <w:t xml:space="preserve"> data</w:t>
      </w:r>
      <w:r w:rsidR="00216DF7">
        <w:rPr>
          <w:rFonts w:asciiTheme="minorHAnsi" w:hAnsiTheme="minorHAnsi" w:cs="Arial"/>
          <w:color w:val="262626" w:themeColor="text1" w:themeTint="D9"/>
          <w:sz w:val="22"/>
          <w:szCs w:val="22"/>
        </w:rPr>
        <w:t>,</w:t>
      </w:r>
      <w:r w:rsidR="00A00476" w:rsidRPr="0092074B">
        <w:rPr>
          <w:rFonts w:asciiTheme="minorHAnsi" w:hAnsiTheme="minorHAnsi" w:cs="Arial"/>
          <w:color w:val="262626" w:themeColor="text1" w:themeTint="D9"/>
          <w:sz w:val="22"/>
          <w:szCs w:val="22"/>
        </w:rPr>
        <w:t xml:space="preserve"> the University of Chichester collects from you may be used.</w:t>
      </w:r>
      <w:r w:rsidR="006140D3" w:rsidRPr="0092074B">
        <w:rPr>
          <w:rFonts w:asciiTheme="minorHAnsi" w:hAnsiTheme="minorHAnsi" w:cs="Arial"/>
          <w:color w:val="262626" w:themeColor="text1" w:themeTint="D9"/>
          <w:sz w:val="22"/>
          <w:szCs w:val="22"/>
        </w:rPr>
        <w:t xml:space="preserve"> </w:t>
      </w:r>
      <w:r w:rsidR="00A00476" w:rsidRPr="0092074B">
        <w:rPr>
          <w:rFonts w:asciiTheme="minorHAnsi" w:hAnsiTheme="minorHAnsi" w:cs="Arial"/>
          <w:color w:val="262626" w:themeColor="text1" w:themeTint="D9"/>
          <w:sz w:val="22"/>
          <w:szCs w:val="22"/>
        </w:rPr>
        <w:t>This includes</w:t>
      </w:r>
      <w:r w:rsidR="002F7901" w:rsidRPr="0092074B">
        <w:rPr>
          <w:rFonts w:asciiTheme="minorHAnsi" w:hAnsiTheme="minorHAnsi" w:cs="Arial"/>
          <w:color w:val="262626" w:themeColor="text1" w:themeTint="D9"/>
          <w:sz w:val="22"/>
          <w:szCs w:val="22"/>
        </w:rPr>
        <w:t xml:space="preserve"> information relating to your application to study,</w:t>
      </w:r>
      <w:r w:rsidR="00A00476" w:rsidRPr="0092074B">
        <w:rPr>
          <w:rFonts w:asciiTheme="minorHAnsi" w:hAnsiTheme="minorHAnsi" w:cs="Arial"/>
          <w:color w:val="262626" w:themeColor="text1" w:themeTint="D9"/>
          <w:sz w:val="22"/>
          <w:szCs w:val="22"/>
        </w:rPr>
        <w:t xml:space="preserve"> all aspects of the academic administration of your study, associated financial matters such as fees and bursaries, your personal welfare, and your acc</w:t>
      </w:r>
      <w:r w:rsidR="006140D3" w:rsidRPr="0092074B">
        <w:rPr>
          <w:rFonts w:asciiTheme="minorHAnsi" w:hAnsiTheme="minorHAnsi" w:cs="Arial"/>
          <w:color w:val="262626" w:themeColor="text1" w:themeTint="D9"/>
          <w:sz w:val="22"/>
          <w:szCs w:val="22"/>
        </w:rPr>
        <w:t xml:space="preserve">ess to University facilities. </w:t>
      </w:r>
      <w:r w:rsidR="006140D3" w:rsidRPr="0092074B">
        <w:rPr>
          <w:rFonts w:asciiTheme="minorHAnsi" w:hAnsiTheme="minorHAnsi" w:cs="Arial"/>
          <w:b/>
          <w:color w:val="262626" w:themeColor="text1" w:themeTint="D9"/>
          <w:sz w:val="22"/>
          <w:szCs w:val="22"/>
        </w:rPr>
        <w:t>This Notice should be read alongside the University of Chichester Privacy Standard</w:t>
      </w:r>
      <w:r w:rsidR="00106E03" w:rsidRPr="0092074B">
        <w:rPr>
          <w:rFonts w:asciiTheme="minorHAnsi" w:hAnsiTheme="minorHAnsi" w:cs="Arial"/>
          <w:b/>
          <w:color w:val="262626" w:themeColor="text1" w:themeTint="D9"/>
          <w:sz w:val="22"/>
          <w:szCs w:val="22"/>
        </w:rPr>
        <w:t xml:space="preserve"> available from the Data Protection Officer, or online here: </w:t>
      </w:r>
    </w:p>
    <w:p w14:paraId="5A755A2B" w14:textId="77777777" w:rsidR="005C517E" w:rsidRPr="0092074B" w:rsidRDefault="005C517E" w:rsidP="00E900D6">
      <w:pPr>
        <w:pStyle w:val="Heading5"/>
        <w:rPr>
          <w:b/>
        </w:rPr>
      </w:pPr>
      <w:hyperlink r:id="rId13" w:history="1">
        <w:r w:rsidRPr="0092074B">
          <w:rPr>
            <w:rStyle w:val="Hyperlink"/>
            <w:b/>
          </w:rPr>
          <w:t>https://www.chi.ac.uk/about-us/policies-and-statements/data-protection</w:t>
        </w:r>
      </w:hyperlink>
    </w:p>
    <w:p w14:paraId="63110A45" w14:textId="77777777" w:rsidR="00106E03" w:rsidRPr="0092074B" w:rsidRDefault="00106E03" w:rsidP="00DD1C77">
      <w:pPr>
        <w:pStyle w:val="NoSpacing"/>
      </w:pPr>
    </w:p>
    <w:p w14:paraId="1FC3F36D"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The University has a central procedure for dealing with all requests for access to personal information, in accordance with current data protection legislation.</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You ar</w:t>
      </w:r>
      <w:r w:rsidR="006140D3" w:rsidRPr="0092074B">
        <w:rPr>
          <w:rFonts w:asciiTheme="minorHAnsi" w:hAnsiTheme="minorHAnsi" w:cs="Arial"/>
          <w:color w:val="262626" w:themeColor="text1" w:themeTint="D9"/>
          <w:sz w:val="22"/>
          <w:szCs w:val="22"/>
        </w:rPr>
        <w:t>e entitled to ask for your own p</w:t>
      </w:r>
      <w:r w:rsidRPr="0092074B">
        <w:rPr>
          <w:rFonts w:asciiTheme="minorHAnsi" w:hAnsiTheme="minorHAnsi" w:cs="Arial"/>
          <w:color w:val="262626" w:themeColor="text1" w:themeTint="D9"/>
          <w:sz w:val="22"/>
          <w:szCs w:val="22"/>
        </w:rPr>
        <w:t>ersonal data (a “subject access request”), however, this does not extend to the personal data of others.</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See further information below under “</w:t>
      </w:r>
      <w:r w:rsidR="006140D3" w:rsidRPr="0092074B">
        <w:rPr>
          <w:rFonts w:asciiTheme="minorHAnsi" w:hAnsiTheme="minorHAnsi" w:cs="Arial"/>
          <w:color w:val="262626" w:themeColor="text1" w:themeTint="D9"/>
          <w:sz w:val="22"/>
          <w:szCs w:val="22"/>
        </w:rPr>
        <w:t>F</w:t>
      </w:r>
      <w:r w:rsidRPr="0092074B">
        <w:rPr>
          <w:rFonts w:asciiTheme="minorHAnsi" w:hAnsiTheme="minorHAnsi" w:cs="Arial"/>
          <w:color w:val="262626" w:themeColor="text1" w:themeTint="D9"/>
          <w:sz w:val="22"/>
          <w:szCs w:val="22"/>
        </w:rPr>
        <w:t xml:space="preserve">urther </w:t>
      </w:r>
      <w:r w:rsidR="006140D3" w:rsidRPr="0092074B">
        <w:rPr>
          <w:rFonts w:asciiTheme="minorHAnsi" w:hAnsiTheme="minorHAnsi" w:cs="Arial"/>
          <w:color w:val="262626" w:themeColor="text1" w:themeTint="D9"/>
          <w:sz w:val="22"/>
          <w:szCs w:val="22"/>
        </w:rPr>
        <w:t>I</w:t>
      </w:r>
      <w:r w:rsidRPr="0092074B">
        <w:rPr>
          <w:rFonts w:asciiTheme="minorHAnsi" w:hAnsiTheme="minorHAnsi" w:cs="Arial"/>
          <w:color w:val="262626" w:themeColor="text1" w:themeTint="D9"/>
          <w:sz w:val="22"/>
          <w:szCs w:val="22"/>
        </w:rPr>
        <w:t>nformation?” and “</w:t>
      </w:r>
      <w:r w:rsidR="006140D3" w:rsidRPr="0092074B">
        <w:rPr>
          <w:rFonts w:asciiTheme="minorHAnsi" w:hAnsiTheme="minorHAnsi" w:cs="Arial"/>
          <w:color w:val="262626" w:themeColor="text1" w:themeTint="D9"/>
          <w:sz w:val="22"/>
          <w:szCs w:val="22"/>
        </w:rPr>
        <w:t>Your Rights</w:t>
      </w:r>
      <w:r w:rsidRPr="0092074B">
        <w:rPr>
          <w:rFonts w:asciiTheme="minorHAnsi" w:hAnsiTheme="minorHAnsi" w:cs="Arial"/>
          <w:color w:val="262626" w:themeColor="text1" w:themeTint="D9"/>
          <w:sz w:val="22"/>
          <w:szCs w:val="22"/>
        </w:rPr>
        <w:t>” sections at the end of this Privacy Notice.</w:t>
      </w:r>
    </w:p>
    <w:p w14:paraId="3B5E67D4"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We use student data for internal reporting and statistical analysis connected with the management and planning of the University, and for compliance with legal obligations such as monitoring of Equality of Opportunity. We also use student data for internal surveys about your student experience, including (but not limited to) the Induction Survey for first year undergraduates.</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We may attach data such as programme of study and mode of study to your responses.</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All data collected in internal surveys are held securely. We have processes in place to ensure we do not identify any individuals when reporting results, and use our best efforts to ensure that no individuals can be identified by implication.</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Responses to internal surveys are anonymised and grouped before results are reported.</w:t>
      </w:r>
    </w:p>
    <w:p w14:paraId="2FC1F194"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While </w:t>
      </w:r>
      <w:r w:rsidR="00216DF7">
        <w:rPr>
          <w:rFonts w:asciiTheme="minorHAnsi" w:hAnsiTheme="minorHAnsi" w:cs="Arial"/>
          <w:color w:val="262626" w:themeColor="text1" w:themeTint="D9"/>
          <w:sz w:val="22"/>
          <w:szCs w:val="22"/>
        </w:rPr>
        <w:t xml:space="preserve">personal </w:t>
      </w:r>
      <w:r w:rsidRPr="0092074B">
        <w:rPr>
          <w:rFonts w:asciiTheme="minorHAnsi" w:hAnsiTheme="minorHAnsi" w:cs="Arial"/>
          <w:color w:val="262626" w:themeColor="text1" w:themeTint="D9"/>
          <w:sz w:val="22"/>
          <w:szCs w:val="22"/>
        </w:rPr>
        <w:t xml:space="preserve">data is mostly collected and maintained through </w:t>
      </w:r>
      <w:r w:rsidR="00E720DB">
        <w:rPr>
          <w:rFonts w:asciiTheme="minorHAnsi" w:hAnsiTheme="minorHAnsi" w:cs="Arial"/>
          <w:color w:val="262626" w:themeColor="text1" w:themeTint="D9"/>
          <w:sz w:val="22"/>
          <w:szCs w:val="22"/>
        </w:rPr>
        <w:t>Admissions and</w:t>
      </w:r>
      <w:r w:rsidR="00E720DB"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Academic Registry, the University will disclose that data to authorised users within the University to support the activities described above. Our policy</w:t>
      </w:r>
      <w:r w:rsidR="00E720D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 xml:space="preserve">is to </w:t>
      </w:r>
      <w:r w:rsidR="00216DF7">
        <w:rPr>
          <w:rFonts w:asciiTheme="minorHAnsi" w:hAnsiTheme="minorHAnsi" w:cs="Arial"/>
          <w:color w:val="262626" w:themeColor="text1" w:themeTint="D9"/>
          <w:sz w:val="22"/>
          <w:szCs w:val="22"/>
        </w:rPr>
        <w:t xml:space="preserve">only </w:t>
      </w:r>
      <w:r w:rsidRPr="0092074B">
        <w:rPr>
          <w:rFonts w:asciiTheme="minorHAnsi" w:hAnsiTheme="minorHAnsi" w:cs="Arial"/>
          <w:color w:val="262626" w:themeColor="text1" w:themeTint="D9"/>
          <w:sz w:val="22"/>
          <w:szCs w:val="22"/>
        </w:rPr>
        <w:t xml:space="preserve">disclose </w:t>
      </w:r>
      <w:r w:rsidR="00216DF7">
        <w:rPr>
          <w:rFonts w:asciiTheme="minorHAnsi" w:hAnsiTheme="minorHAnsi" w:cs="Arial"/>
          <w:color w:val="262626" w:themeColor="text1" w:themeTint="D9"/>
          <w:sz w:val="22"/>
          <w:szCs w:val="22"/>
        </w:rPr>
        <w:t xml:space="preserve">personal </w:t>
      </w:r>
      <w:r w:rsidRPr="0092074B">
        <w:rPr>
          <w:rFonts w:asciiTheme="minorHAnsi" w:hAnsiTheme="minorHAnsi" w:cs="Arial"/>
          <w:color w:val="262626" w:themeColor="text1" w:themeTint="D9"/>
          <w:sz w:val="22"/>
          <w:szCs w:val="22"/>
        </w:rPr>
        <w:t xml:space="preserve">information outside the University if you have asked us to do so, or have agreed to the release of </w:t>
      </w:r>
      <w:r w:rsidR="00E720DB">
        <w:rPr>
          <w:rFonts w:asciiTheme="minorHAnsi" w:hAnsiTheme="minorHAnsi" w:cs="Arial"/>
          <w:color w:val="262626" w:themeColor="text1" w:themeTint="D9"/>
          <w:sz w:val="22"/>
          <w:szCs w:val="22"/>
        </w:rPr>
        <w:t>your data</w:t>
      </w:r>
      <w:r w:rsidRPr="0092074B">
        <w:rPr>
          <w:rFonts w:asciiTheme="minorHAnsi" w:hAnsiTheme="minorHAnsi" w:cs="Arial"/>
          <w:color w:val="262626" w:themeColor="text1" w:themeTint="D9"/>
          <w:sz w:val="22"/>
          <w:szCs w:val="22"/>
        </w:rPr>
        <w:t xml:space="preserve">, or if we are under a contractual or legal obligation to release the </w:t>
      </w:r>
      <w:r w:rsidR="00E720DB">
        <w:rPr>
          <w:rFonts w:asciiTheme="minorHAnsi" w:hAnsiTheme="minorHAnsi" w:cs="Arial"/>
          <w:color w:val="262626" w:themeColor="text1" w:themeTint="D9"/>
          <w:sz w:val="22"/>
          <w:szCs w:val="22"/>
        </w:rPr>
        <w:t xml:space="preserve">personal </w:t>
      </w:r>
      <w:r w:rsidRPr="0092074B">
        <w:rPr>
          <w:rFonts w:asciiTheme="minorHAnsi" w:hAnsiTheme="minorHAnsi" w:cs="Arial"/>
          <w:color w:val="262626" w:themeColor="text1" w:themeTint="D9"/>
          <w:sz w:val="22"/>
          <w:szCs w:val="22"/>
        </w:rPr>
        <w:t>data</w:t>
      </w:r>
      <w:r w:rsidR="00E720DB">
        <w:rPr>
          <w:rFonts w:asciiTheme="minorHAnsi" w:hAnsiTheme="minorHAnsi" w:cs="Arial"/>
          <w:color w:val="262626" w:themeColor="text1" w:themeTint="D9"/>
          <w:sz w:val="22"/>
          <w:szCs w:val="22"/>
        </w:rPr>
        <w:t>,</w:t>
      </w:r>
      <w:r w:rsidRPr="0092074B">
        <w:rPr>
          <w:rFonts w:asciiTheme="minorHAnsi" w:hAnsiTheme="minorHAnsi" w:cs="Arial"/>
          <w:color w:val="262626" w:themeColor="text1" w:themeTint="D9"/>
          <w:sz w:val="22"/>
          <w:szCs w:val="22"/>
        </w:rPr>
        <w:t xml:space="preserve"> or where a</w:t>
      </w:r>
      <w:r w:rsidR="00E720DB">
        <w:rPr>
          <w:rFonts w:asciiTheme="minorHAnsi" w:hAnsiTheme="minorHAnsi" w:cs="Arial"/>
          <w:color w:val="262626" w:themeColor="text1" w:themeTint="D9"/>
          <w:sz w:val="22"/>
          <w:szCs w:val="22"/>
        </w:rPr>
        <w:t xml:space="preserve"> data protection</w:t>
      </w:r>
      <w:r w:rsidR="00216DF7">
        <w:rPr>
          <w:rFonts w:asciiTheme="minorHAnsi" w:hAnsiTheme="minorHAnsi" w:cs="Arial"/>
          <w:color w:val="262626" w:themeColor="text1" w:themeTint="D9"/>
          <w:sz w:val="22"/>
          <w:szCs w:val="22"/>
        </w:rPr>
        <w:t xml:space="preserve"> exemption applies such as prevention or detection of crime, or </w:t>
      </w:r>
      <w:r w:rsidR="00E720DB">
        <w:rPr>
          <w:rFonts w:asciiTheme="minorHAnsi" w:hAnsiTheme="minorHAnsi" w:cs="Arial"/>
          <w:color w:val="262626" w:themeColor="text1" w:themeTint="D9"/>
          <w:sz w:val="22"/>
          <w:szCs w:val="22"/>
        </w:rPr>
        <w:t xml:space="preserve">where the University has a </w:t>
      </w:r>
      <w:r w:rsidRPr="0092074B">
        <w:rPr>
          <w:rFonts w:asciiTheme="minorHAnsi" w:hAnsiTheme="minorHAnsi" w:cs="Arial"/>
          <w:color w:val="262626" w:themeColor="text1" w:themeTint="D9"/>
          <w:sz w:val="22"/>
          <w:szCs w:val="22"/>
        </w:rPr>
        <w:t>legitimate interest</w:t>
      </w:r>
      <w:r w:rsidR="00E720DB">
        <w:rPr>
          <w:rFonts w:asciiTheme="minorHAnsi" w:hAnsiTheme="minorHAnsi" w:cs="Arial"/>
          <w:color w:val="262626" w:themeColor="text1" w:themeTint="D9"/>
          <w:sz w:val="22"/>
          <w:szCs w:val="22"/>
        </w:rPr>
        <w:t>,</w:t>
      </w:r>
      <w:r w:rsidRPr="0092074B">
        <w:rPr>
          <w:rFonts w:asciiTheme="minorHAnsi" w:hAnsiTheme="minorHAnsi" w:cs="Arial"/>
          <w:color w:val="262626" w:themeColor="text1" w:themeTint="D9"/>
          <w:sz w:val="22"/>
          <w:szCs w:val="22"/>
        </w:rPr>
        <w:t xml:space="preserve"> </w:t>
      </w:r>
      <w:r w:rsidR="00E720DB">
        <w:rPr>
          <w:rFonts w:asciiTheme="minorHAnsi" w:hAnsiTheme="minorHAnsi" w:cs="Arial"/>
          <w:color w:val="262626" w:themeColor="text1" w:themeTint="D9"/>
          <w:sz w:val="22"/>
          <w:szCs w:val="22"/>
        </w:rPr>
        <w:t xml:space="preserve">that </w:t>
      </w:r>
      <w:r w:rsidRPr="0092074B">
        <w:rPr>
          <w:rFonts w:asciiTheme="minorHAnsi" w:hAnsiTheme="minorHAnsi" w:cs="Arial"/>
          <w:color w:val="262626" w:themeColor="text1" w:themeTint="D9"/>
          <w:sz w:val="22"/>
          <w:szCs w:val="22"/>
        </w:rPr>
        <w:t xml:space="preserve">is proportionate having regard to students’ individual rights, freedoms or legitimate interests. </w:t>
      </w:r>
    </w:p>
    <w:p w14:paraId="3E5D9222"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The list below includes some of the uses to which the University will put your personal data, however, it is not possible to list all of the uses, or to list all of the bodies with whom we might have to share your personal data, where we have a legal basis for doing so in connection with your time here at the University. </w:t>
      </w:r>
    </w:p>
    <w:p w14:paraId="26BBF440" w14:textId="77777777" w:rsidR="00A00476" w:rsidRPr="0092074B" w:rsidRDefault="00A00476" w:rsidP="00C925A0">
      <w:pPr>
        <w:pStyle w:val="BodyText"/>
        <w:rPr>
          <w:rFonts w:asciiTheme="minorHAnsi" w:hAnsiTheme="minorHAnsi" w:cs="Arial"/>
          <w:color w:val="262626" w:themeColor="text1" w:themeTint="D9"/>
          <w:sz w:val="22"/>
          <w:szCs w:val="22"/>
        </w:rPr>
      </w:pPr>
      <w:bookmarkStart w:id="2" w:name="_Hlk81471155"/>
      <w:r w:rsidRPr="0092074B">
        <w:rPr>
          <w:rFonts w:asciiTheme="minorHAnsi" w:hAnsiTheme="minorHAnsi" w:cs="Arial"/>
          <w:color w:val="262626" w:themeColor="text1" w:themeTint="D9"/>
          <w:sz w:val="22"/>
          <w:szCs w:val="22"/>
        </w:rPr>
        <w:lastRenderedPageBreak/>
        <w:t xml:space="preserve">We shall not disclose information about you to third parties, even to a parent or guardian, without your explicit consent, other than as described in </w:t>
      </w:r>
      <w:r w:rsidRPr="00FB6088">
        <w:rPr>
          <w:rFonts w:asciiTheme="minorHAnsi" w:hAnsiTheme="minorHAnsi" w:cs="Arial"/>
          <w:color w:val="262626" w:themeColor="text1" w:themeTint="D9"/>
          <w:sz w:val="22"/>
          <w:szCs w:val="22"/>
        </w:rPr>
        <w:t xml:space="preserve">paragraphs </w:t>
      </w:r>
      <w:r w:rsidRPr="00FB6088">
        <w:rPr>
          <w:rFonts w:asciiTheme="minorHAnsi" w:hAnsiTheme="minorHAnsi" w:cs="Arial"/>
          <w:color w:val="262626" w:themeColor="text1" w:themeTint="D9"/>
          <w:sz w:val="22"/>
          <w:szCs w:val="22"/>
        </w:rPr>
        <w:fldChar w:fldCharType="begin"/>
      </w:r>
      <w:r w:rsidRPr="00FB6088">
        <w:rPr>
          <w:rFonts w:asciiTheme="minorHAnsi" w:hAnsiTheme="minorHAnsi" w:cs="Arial"/>
          <w:color w:val="262626" w:themeColor="text1" w:themeTint="D9"/>
          <w:sz w:val="22"/>
          <w:szCs w:val="22"/>
        </w:rPr>
        <w:instrText xml:space="preserve"> REF _Ref506385315 \r \h  \* MERGEFORMAT </w:instrText>
      </w:r>
      <w:r w:rsidRPr="00FB6088">
        <w:rPr>
          <w:rFonts w:asciiTheme="minorHAnsi" w:hAnsiTheme="minorHAnsi" w:cs="Arial"/>
          <w:color w:val="262626" w:themeColor="text1" w:themeTint="D9"/>
          <w:sz w:val="22"/>
          <w:szCs w:val="22"/>
        </w:rPr>
      </w:r>
      <w:r w:rsidRPr="00FB6088">
        <w:rPr>
          <w:rFonts w:asciiTheme="minorHAnsi" w:hAnsiTheme="minorHAnsi" w:cs="Arial"/>
          <w:color w:val="262626" w:themeColor="text1" w:themeTint="D9"/>
          <w:sz w:val="22"/>
          <w:szCs w:val="22"/>
        </w:rPr>
        <w:fldChar w:fldCharType="separate"/>
      </w:r>
      <w:r w:rsidR="00A365B0" w:rsidRPr="00FB6088">
        <w:rPr>
          <w:rFonts w:asciiTheme="minorHAnsi" w:hAnsiTheme="minorHAnsi" w:cs="Arial"/>
          <w:color w:val="262626" w:themeColor="text1" w:themeTint="D9"/>
          <w:sz w:val="22"/>
          <w:szCs w:val="22"/>
        </w:rPr>
        <w:t>22</w:t>
      </w:r>
      <w:r w:rsidRPr="00FB6088">
        <w:rPr>
          <w:rFonts w:asciiTheme="minorHAnsi" w:hAnsiTheme="minorHAnsi" w:cs="Arial"/>
          <w:color w:val="262626" w:themeColor="text1" w:themeTint="D9"/>
          <w:sz w:val="22"/>
          <w:szCs w:val="22"/>
        </w:rPr>
        <w:fldChar w:fldCharType="end"/>
      </w:r>
      <w:r w:rsidR="000F56CA" w:rsidRPr="00FB6088">
        <w:rPr>
          <w:rFonts w:asciiTheme="minorHAnsi" w:hAnsiTheme="minorHAnsi" w:cs="Arial"/>
          <w:color w:val="262626" w:themeColor="text1" w:themeTint="D9"/>
          <w:sz w:val="22"/>
          <w:szCs w:val="22"/>
        </w:rPr>
        <w:t>,</w:t>
      </w:r>
      <w:r w:rsidRPr="00FB6088">
        <w:rPr>
          <w:rFonts w:asciiTheme="minorHAnsi" w:hAnsiTheme="minorHAnsi" w:cs="Arial"/>
          <w:color w:val="262626" w:themeColor="text1" w:themeTint="D9"/>
          <w:sz w:val="22"/>
          <w:szCs w:val="22"/>
        </w:rPr>
        <w:t xml:space="preserve"> </w:t>
      </w:r>
      <w:r w:rsidRPr="00FB6088">
        <w:rPr>
          <w:rFonts w:asciiTheme="minorHAnsi" w:hAnsiTheme="minorHAnsi" w:cs="Arial"/>
          <w:color w:val="262626" w:themeColor="text1" w:themeTint="D9"/>
          <w:sz w:val="22"/>
          <w:szCs w:val="22"/>
        </w:rPr>
        <w:fldChar w:fldCharType="begin"/>
      </w:r>
      <w:r w:rsidRPr="00FB6088">
        <w:rPr>
          <w:rFonts w:asciiTheme="minorHAnsi" w:hAnsiTheme="minorHAnsi" w:cs="Arial"/>
          <w:color w:val="262626" w:themeColor="text1" w:themeTint="D9"/>
          <w:sz w:val="22"/>
          <w:szCs w:val="22"/>
        </w:rPr>
        <w:instrText xml:space="preserve"> REF _Ref506385319 \r \h  \* MERGEFORMAT </w:instrText>
      </w:r>
      <w:r w:rsidRPr="00FB6088">
        <w:rPr>
          <w:rFonts w:asciiTheme="minorHAnsi" w:hAnsiTheme="minorHAnsi" w:cs="Arial"/>
          <w:color w:val="262626" w:themeColor="text1" w:themeTint="D9"/>
          <w:sz w:val="22"/>
          <w:szCs w:val="22"/>
        </w:rPr>
      </w:r>
      <w:r w:rsidRPr="00FB6088">
        <w:rPr>
          <w:rFonts w:asciiTheme="minorHAnsi" w:hAnsiTheme="minorHAnsi" w:cs="Arial"/>
          <w:color w:val="262626" w:themeColor="text1" w:themeTint="D9"/>
          <w:sz w:val="22"/>
          <w:szCs w:val="22"/>
        </w:rPr>
        <w:fldChar w:fldCharType="separate"/>
      </w:r>
      <w:r w:rsidR="00A365B0" w:rsidRPr="00FB6088">
        <w:rPr>
          <w:rFonts w:asciiTheme="minorHAnsi" w:hAnsiTheme="minorHAnsi" w:cs="Arial"/>
          <w:color w:val="262626" w:themeColor="text1" w:themeTint="D9"/>
          <w:sz w:val="22"/>
          <w:szCs w:val="22"/>
        </w:rPr>
        <w:t>23</w:t>
      </w:r>
      <w:r w:rsidRPr="00FB6088">
        <w:rPr>
          <w:rFonts w:asciiTheme="minorHAnsi" w:hAnsiTheme="minorHAnsi" w:cs="Arial"/>
          <w:color w:val="262626" w:themeColor="text1" w:themeTint="D9"/>
          <w:sz w:val="22"/>
          <w:szCs w:val="22"/>
        </w:rPr>
        <w:fldChar w:fldCharType="end"/>
      </w:r>
      <w:r w:rsidR="000F56CA" w:rsidRPr="00FB6088">
        <w:rPr>
          <w:rFonts w:asciiTheme="minorHAnsi" w:hAnsiTheme="minorHAnsi" w:cs="Arial"/>
          <w:color w:val="262626" w:themeColor="text1" w:themeTint="D9"/>
          <w:sz w:val="22"/>
          <w:szCs w:val="22"/>
        </w:rPr>
        <w:t xml:space="preserve"> and 24</w:t>
      </w:r>
      <w:r w:rsidRPr="00FB6088">
        <w:rPr>
          <w:rFonts w:asciiTheme="minorHAnsi" w:hAnsiTheme="minorHAnsi" w:cs="Arial"/>
          <w:color w:val="262626" w:themeColor="text1" w:themeTint="D9"/>
          <w:sz w:val="22"/>
          <w:szCs w:val="22"/>
        </w:rPr>
        <w:t xml:space="preserve"> below</w:t>
      </w:r>
      <w:r w:rsidRPr="0092074B">
        <w:rPr>
          <w:rFonts w:asciiTheme="minorHAnsi" w:hAnsiTheme="minorHAnsi" w:cs="Arial"/>
          <w:color w:val="262626" w:themeColor="text1" w:themeTint="D9"/>
          <w:sz w:val="22"/>
          <w:szCs w:val="22"/>
        </w:rPr>
        <w:t>.</w:t>
      </w:r>
    </w:p>
    <w:bookmarkEnd w:id="2"/>
    <w:p w14:paraId="1396032F" w14:textId="77777777" w:rsidR="00A00476" w:rsidRPr="0092074B" w:rsidRDefault="00A00476" w:rsidP="00C925A0">
      <w:pPr>
        <w:rPr>
          <w:rFonts w:ascii="Arial" w:hAnsi="Arial" w:cs="Arial"/>
        </w:rPr>
      </w:pPr>
    </w:p>
    <w:p w14:paraId="7D04E3EF" w14:textId="77777777" w:rsidR="008563DA" w:rsidRPr="0092074B" w:rsidRDefault="001E7ADC" w:rsidP="00C925A0">
      <w:pPr>
        <w:pStyle w:val="Subtitle"/>
        <w:jc w:val="left"/>
      </w:pPr>
      <w:r w:rsidRPr="0092074B">
        <w:t xml:space="preserve">APPLICATION, OFFER AND </w:t>
      </w:r>
      <w:r w:rsidR="008563DA" w:rsidRPr="0092074B">
        <w:t xml:space="preserve">REGISTRATION </w:t>
      </w:r>
    </w:p>
    <w:p w14:paraId="3FA93B10" w14:textId="77777777" w:rsidR="001E7ADC" w:rsidRPr="0092074B" w:rsidRDefault="001E7ADC" w:rsidP="00C925A0">
      <w:pPr>
        <w:pStyle w:val="Subtitle"/>
        <w:numPr>
          <w:ilvl w:val="0"/>
          <w:numId w:val="0"/>
        </w:numPr>
        <w:jc w:val="left"/>
        <w:rPr>
          <w:b w:val="0"/>
        </w:rPr>
      </w:pPr>
      <w:r w:rsidRPr="0092074B">
        <w:rPr>
          <w:b w:val="0"/>
        </w:rPr>
        <w:t xml:space="preserve">When you make an application to study with us, accept an offer of a place, or </w:t>
      </w:r>
      <w:r w:rsidR="008563DA" w:rsidRPr="0092074B">
        <w:rPr>
          <w:b w:val="0"/>
        </w:rPr>
        <w:t xml:space="preserve">register </w:t>
      </w:r>
      <w:r w:rsidRPr="0092074B">
        <w:rPr>
          <w:b w:val="0"/>
        </w:rPr>
        <w:t xml:space="preserve">as a student, we will collect from you the data that you submit to us about yourself, your qualifications, and any other information you provide. We will only ask you for what is necessary, and we will use the information you provide to us to manage and consider your application, to make an offer to you, and to manage your studies at the University and our relationship with you. If you fail to provide information which is required, this may affect our ability to make an offer to you or to </w:t>
      </w:r>
      <w:r w:rsidR="008563DA" w:rsidRPr="0092074B">
        <w:rPr>
          <w:b w:val="0"/>
        </w:rPr>
        <w:t xml:space="preserve">register </w:t>
      </w:r>
      <w:r w:rsidRPr="0092074B">
        <w:rPr>
          <w:b w:val="0"/>
        </w:rPr>
        <w:t xml:space="preserve">you as a student. </w:t>
      </w:r>
    </w:p>
    <w:p w14:paraId="5A4BBCBD" w14:textId="77777777" w:rsidR="00A00476" w:rsidRPr="0092074B" w:rsidRDefault="00A00476" w:rsidP="00C925A0">
      <w:pPr>
        <w:pStyle w:val="Subtitle"/>
        <w:jc w:val="left"/>
      </w:pPr>
      <w:r w:rsidRPr="0092074B">
        <w:t>STATUTORY RETURNS</w:t>
      </w:r>
      <w:r w:rsidR="0000181E">
        <w:t xml:space="preserve"> AND EXTERNAL SURVEYS</w:t>
      </w:r>
    </w:p>
    <w:p w14:paraId="26947607" w14:textId="77777777" w:rsidR="008563DA"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We are required by the </w:t>
      </w:r>
      <w:r w:rsidR="00DA73F0" w:rsidRPr="0092074B">
        <w:rPr>
          <w:rFonts w:asciiTheme="minorHAnsi" w:hAnsiTheme="minorHAnsi" w:cs="Arial"/>
          <w:color w:val="262626" w:themeColor="text1" w:themeTint="D9"/>
          <w:sz w:val="22"/>
          <w:szCs w:val="22"/>
        </w:rPr>
        <w:t>Office for Students (</w:t>
      </w:r>
      <w:proofErr w:type="spellStart"/>
      <w:r w:rsidR="00DA73F0" w:rsidRPr="0092074B">
        <w:rPr>
          <w:rFonts w:asciiTheme="minorHAnsi" w:hAnsiTheme="minorHAnsi" w:cs="Arial"/>
          <w:color w:val="262626" w:themeColor="text1" w:themeTint="D9"/>
          <w:sz w:val="22"/>
          <w:szCs w:val="22"/>
        </w:rPr>
        <w:t>OfS</w:t>
      </w:r>
      <w:proofErr w:type="spellEnd"/>
      <w:r w:rsidR="00DA73F0" w:rsidRPr="0092074B">
        <w:rPr>
          <w:rFonts w:asciiTheme="minorHAnsi" w:hAnsiTheme="minorHAnsi" w:cs="Arial"/>
          <w:color w:val="262626" w:themeColor="text1" w:themeTint="D9"/>
          <w:sz w:val="22"/>
          <w:szCs w:val="22"/>
        </w:rPr>
        <w:t>)</w:t>
      </w:r>
      <w:r w:rsidRPr="0092074B">
        <w:rPr>
          <w:rFonts w:asciiTheme="minorHAnsi" w:hAnsiTheme="minorHAnsi" w:cs="Arial"/>
          <w:color w:val="262626" w:themeColor="text1" w:themeTint="D9"/>
          <w:sz w:val="22"/>
          <w:szCs w:val="22"/>
        </w:rPr>
        <w:t xml:space="preserve"> to collect certain data which is passed to the Higher Education Statistics Agency (HESA). HESA also requires us to contact graduates and ask about their employment after leaving the University.</w:t>
      </w:r>
      <w:r w:rsidR="006140D3" w:rsidRPr="0092074B">
        <w:rPr>
          <w:rFonts w:asciiTheme="minorHAnsi" w:hAnsiTheme="minorHAnsi" w:cs="Arial"/>
          <w:color w:val="262626" w:themeColor="text1" w:themeTint="D9"/>
          <w:sz w:val="22"/>
          <w:szCs w:val="22"/>
        </w:rPr>
        <w:t xml:space="preserve"> </w:t>
      </w:r>
      <w:r w:rsidR="00DA73F0" w:rsidRPr="0092074B">
        <w:rPr>
          <w:rFonts w:asciiTheme="minorHAnsi" w:hAnsiTheme="minorHAnsi" w:cs="Arial"/>
          <w:color w:val="262626" w:themeColor="text1" w:themeTint="D9"/>
          <w:sz w:val="22"/>
          <w:szCs w:val="22"/>
        </w:rPr>
        <w:t xml:space="preserve"> </w:t>
      </w:r>
      <w:r w:rsidR="0000181E">
        <w:rPr>
          <w:rFonts w:asciiTheme="minorHAnsi" w:hAnsiTheme="minorHAnsi" w:cs="Arial"/>
          <w:color w:val="262626" w:themeColor="text1" w:themeTint="D9"/>
          <w:sz w:val="22"/>
          <w:szCs w:val="22"/>
        </w:rPr>
        <w:t>F</w:t>
      </w:r>
      <w:r w:rsidR="0000181E" w:rsidRPr="0000181E">
        <w:rPr>
          <w:rFonts w:asciiTheme="minorHAnsi" w:hAnsiTheme="minorHAnsi" w:cs="Arial"/>
          <w:color w:val="262626" w:themeColor="text1" w:themeTint="D9"/>
          <w:sz w:val="22"/>
          <w:szCs w:val="22"/>
        </w:rPr>
        <w:t xml:space="preserve">or our degree apprentices we are required to provide certain data to the Education and Skills Funding Agency (ESFA). </w:t>
      </w:r>
    </w:p>
    <w:p w14:paraId="2880BC71" w14:textId="77777777" w:rsidR="0000181E" w:rsidRPr="0092074B" w:rsidRDefault="0000181E" w:rsidP="00C925A0">
      <w:pPr>
        <w:pStyle w:val="BodyText"/>
        <w:rPr>
          <w:rFonts w:asciiTheme="minorHAnsi" w:hAnsiTheme="minorHAnsi" w:cs="Arial"/>
          <w:color w:val="262626" w:themeColor="text1" w:themeTint="D9"/>
          <w:sz w:val="22"/>
          <w:szCs w:val="22"/>
        </w:rPr>
      </w:pPr>
      <w:proofErr w:type="spellStart"/>
      <w:r w:rsidRPr="0092074B">
        <w:rPr>
          <w:rFonts w:asciiTheme="minorHAnsi" w:hAnsiTheme="minorHAnsi" w:cs="Arial"/>
          <w:color w:val="262626" w:themeColor="text1" w:themeTint="D9"/>
          <w:sz w:val="22"/>
          <w:szCs w:val="22"/>
        </w:rPr>
        <w:t>OfS</w:t>
      </w:r>
      <w:proofErr w:type="spellEnd"/>
      <w:r w:rsidRPr="0092074B">
        <w:rPr>
          <w:rFonts w:asciiTheme="minorHAnsi" w:hAnsiTheme="minorHAnsi" w:cs="Arial"/>
          <w:color w:val="262626" w:themeColor="text1" w:themeTint="D9"/>
          <w:sz w:val="22"/>
          <w:szCs w:val="22"/>
        </w:rPr>
        <w:t xml:space="preserve"> also requires us to pass contact information about finalists to Ipsos MORI to carry out the National Student Survey (NSS). HESA’s Fair Collection Notices can be seen on the HESA website, </w:t>
      </w:r>
      <w:hyperlink r:id="rId14" w:history="1">
        <w:r w:rsidRPr="0092074B">
          <w:rPr>
            <w:rFonts w:asciiTheme="minorHAnsi" w:hAnsiTheme="minorHAnsi" w:cs="Arial"/>
            <w:color w:val="262626" w:themeColor="text1" w:themeTint="D9"/>
            <w:sz w:val="22"/>
            <w:szCs w:val="22"/>
            <w:u w:val="single"/>
          </w:rPr>
          <w:t>http://www.hesa.ac.uk/collection-notices</w:t>
        </w:r>
      </w:hyperlink>
      <w:r w:rsidRPr="0092074B">
        <w:rPr>
          <w:rFonts w:asciiTheme="minorHAnsi" w:hAnsiTheme="minorHAnsi" w:cs="Arial"/>
          <w:color w:val="262626" w:themeColor="text1" w:themeTint="D9"/>
          <w:sz w:val="22"/>
          <w:szCs w:val="22"/>
        </w:rPr>
        <w:t xml:space="preserve"> and more information about the NSS on the NSS website </w:t>
      </w:r>
      <w:hyperlink r:id="rId15" w:history="1">
        <w:r w:rsidRPr="0092074B">
          <w:rPr>
            <w:rFonts w:asciiTheme="minorHAnsi" w:hAnsiTheme="minorHAnsi" w:cs="Arial"/>
            <w:color w:val="262626" w:themeColor="text1" w:themeTint="D9"/>
            <w:sz w:val="22"/>
            <w:szCs w:val="22"/>
            <w:u w:val="single"/>
          </w:rPr>
          <w:t>http://www.thestudentsurvey.com/</w:t>
        </w:r>
      </w:hyperlink>
      <w:r w:rsidRPr="0092074B">
        <w:rPr>
          <w:rFonts w:asciiTheme="minorHAnsi" w:hAnsiTheme="minorHAnsi" w:cs="Arial"/>
          <w:color w:val="262626" w:themeColor="text1" w:themeTint="D9"/>
          <w:sz w:val="22"/>
          <w:szCs w:val="22"/>
        </w:rPr>
        <w:t>.</w:t>
      </w:r>
    </w:p>
    <w:p w14:paraId="6DCA02FB" w14:textId="77777777" w:rsidR="0000181E" w:rsidRPr="0092074B" w:rsidRDefault="0000181E"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We have a legal obligation to process your personal data for the purposes of the Graduate Outcome Survey and as part of this we will also provide contact information to Confirmit to undertake the Graduate Outcomes Survey approximately 15 months after graduating.  </w:t>
      </w:r>
    </w:p>
    <w:p w14:paraId="79E13F68" w14:textId="77777777" w:rsidR="008563DA" w:rsidRDefault="0000181E" w:rsidP="00E900D6">
      <w:pPr>
        <w:pStyle w:val="NoSpacing"/>
        <w:rPr>
          <w:rFonts w:cs="Arial"/>
          <w:color w:val="262626" w:themeColor="text1" w:themeTint="D9"/>
        </w:rPr>
      </w:pPr>
      <w:r w:rsidRPr="0092074B">
        <w:rPr>
          <w:rFonts w:cs="Arial"/>
          <w:color w:val="262626" w:themeColor="text1" w:themeTint="D9"/>
        </w:rPr>
        <w:t>In addition, the University participates in national surveys on student engagement and student experience, including (but not limited to) the UK Engagement Survey (UKES), Postgraduate Taught Experience Survey (PTES), the Postgraduate Research Experience Survey (PRES), and the Skills Funding Agency FE Choices Learning Satisfaction Survey. Your contact details, programme of study, mode, and certain demographic information may be attached to your responses, however responses are anonymised and grouped for analysis at institute and sector level. Participation in the student experience surveys is optional and a data protection statement provided on the first page of each survey.</w:t>
      </w:r>
    </w:p>
    <w:p w14:paraId="514A6C18" w14:textId="77777777" w:rsidR="00882A56" w:rsidRPr="0092074B" w:rsidRDefault="00882A56" w:rsidP="00E900D6">
      <w:pPr>
        <w:pStyle w:val="NoSpacing"/>
      </w:pPr>
    </w:p>
    <w:p w14:paraId="2F21C38A" w14:textId="77777777" w:rsidR="00A00476" w:rsidRPr="0092074B" w:rsidRDefault="00A00476" w:rsidP="00C925A0">
      <w:pPr>
        <w:pStyle w:val="Subtitle"/>
        <w:jc w:val="left"/>
      </w:pPr>
      <w:r w:rsidRPr="0092074B">
        <w:t>TEACHER EDUCATION STUDENTS</w:t>
      </w:r>
    </w:p>
    <w:p w14:paraId="3D575169" w14:textId="77777777" w:rsidR="00B92D82" w:rsidRPr="0092074B" w:rsidRDefault="00B92D82" w:rsidP="00C925A0">
      <w:pPr>
        <w:spacing w:after="240"/>
        <w:rPr>
          <w:rFonts w:asciiTheme="minorHAnsi" w:hAnsiTheme="minorHAnsi" w:cstheme="minorHAnsi"/>
          <w:sz w:val="22"/>
        </w:rPr>
      </w:pPr>
      <w:r w:rsidRPr="0092074B">
        <w:rPr>
          <w:rFonts w:asciiTheme="minorHAnsi" w:hAnsiTheme="minorHAnsi" w:cstheme="minorHAnsi"/>
          <w:sz w:val="22"/>
        </w:rPr>
        <w:t xml:space="preserve">For students on courses of Initial Teacher Training, we are required to report to the Department for Education (DfE) so that certificates of Qualified Teacher Status (QTS) can be issued by the Teaching Regulation Agency (TRA), an executive agency of the DfE. We will also pass to the DfE the </w:t>
      </w:r>
      <w:r w:rsidR="002F67F1">
        <w:rPr>
          <w:rFonts w:asciiTheme="minorHAnsi" w:hAnsiTheme="minorHAnsi" w:cstheme="minorHAnsi"/>
          <w:sz w:val="22"/>
        </w:rPr>
        <w:t>personal</w:t>
      </w:r>
      <w:r w:rsidRPr="0092074B">
        <w:rPr>
          <w:rFonts w:asciiTheme="minorHAnsi" w:hAnsiTheme="minorHAnsi" w:cstheme="minorHAnsi"/>
          <w:sz w:val="22"/>
        </w:rPr>
        <w:t xml:space="preserve"> email addresses of QTS students to enable them via the TRA to contact students direct regarding their QTS certificate.</w:t>
      </w:r>
    </w:p>
    <w:p w14:paraId="59DAFF89" w14:textId="77777777" w:rsidR="0000181E" w:rsidRPr="00882A56" w:rsidRDefault="0000181E" w:rsidP="00C925A0">
      <w:pPr>
        <w:pStyle w:val="Subtitle"/>
        <w:jc w:val="left"/>
      </w:pPr>
      <w:r w:rsidRPr="00882A56">
        <w:rPr>
          <w:bCs w:val="0"/>
        </w:rPr>
        <w:t>PROFESSIONAL, STATUTORY AND REGULATORY BODIES (PSRBs)</w:t>
      </w:r>
    </w:p>
    <w:p w14:paraId="418A152B" w14:textId="77777777" w:rsidR="00A00476" w:rsidRPr="00882A56" w:rsidRDefault="0000181E" w:rsidP="00C925A0">
      <w:pPr>
        <w:spacing w:after="240"/>
        <w:rPr>
          <w:rFonts w:asciiTheme="minorHAnsi" w:hAnsiTheme="minorHAnsi" w:cstheme="minorHAnsi"/>
          <w:sz w:val="22"/>
        </w:rPr>
      </w:pPr>
      <w:r w:rsidRPr="00882A56">
        <w:rPr>
          <w:rFonts w:asciiTheme="minorHAnsi" w:hAnsiTheme="minorHAnsi" w:cstheme="minorHAnsi"/>
          <w:sz w:val="22"/>
        </w:rPr>
        <w:t>The University may disclose data about you to PSRBs where this is necessary for the performance of its contract with you.  For example, if you study a programme which is accredited by an external body, such as the Nursing and Midwifery Council, the University will disclose information about you and your progress to that body to enable you to gain and manage your accreditation.</w:t>
      </w:r>
    </w:p>
    <w:p w14:paraId="695AE9C3" w14:textId="77777777" w:rsidR="00A00476" w:rsidRPr="0092074B" w:rsidRDefault="00A00476" w:rsidP="00C925A0">
      <w:pPr>
        <w:pStyle w:val="Subtitle"/>
        <w:jc w:val="left"/>
      </w:pPr>
      <w:r w:rsidRPr="0092074B">
        <w:lastRenderedPageBreak/>
        <w:t>SLC AND LOCAL AUTHORITIES</w:t>
      </w:r>
    </w:p>
    <w:p w14:paraId="5FC6C131" w14:textId="77777777" w:rsidR="00576776" w:rsidRPr="0092074B" w:rsidRDefault="00576776" w:rsidP="00C925A0">
      <w:pPr>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Other examples where we are under a legal obligation to disclose data are the provision of information to the Student Loans Company. </w:t>
      </w:r>
    </w:p>
    <w:p w14:paraId="66EE6F75" w14:textId="77777777" w:rsidR="00576776" w:rsidRPr="0092074B" w:rsidRDefault="00576776" w:rsidP="00C925A0">
      <w:pPr>
        <w:rPr>
          <w:rFonts w:asciiTheme="minorHAnsi" w:hAnsiTheme="minorHAnsi" w:cs="Arial"/>
          <w:color w:val="262626" w:themeColor="text1" w:themeTint="D9"/>
          <w:sz w:val="22"/>
          <w:szCs w:val="22"/>
        </w:rPr>
      </w:pPr>
    </w:p>
    <w:p w14:paraId="6436C29A" w14:textId="77777777" w:rsidR="00576776" w:rsidRPr="0092074B" w:rsidRDefault="00576776" w:rsidP="00C925A0">
      <w:pPr>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The University has data sharing agreements in place with some local authorities for the purpose of processing Council Tax exemptions for eligible students.  Our legal basis for sharing applicable personal data for this purpose is legitimate interests.  These arrangements ensure a more efficient service or students who are eligible for Council Tax exemption and reside in participating local authorities.  You have the right to object to this processing by emailing the University and stating the specific reasons for your objection to the processing of your data.</w:t>
      </w:r>
    </w:p>
    <w:p w14:paraId="23D48BC1" w14:textId="77777777" w:rsidR="00576776" w:rsidRPr="0092074B" w:rsidRDefault="00576776" w:rsidP="00C925A0">
      <w:pPr>
        <w:rPr>
          <w:rFonts w:asciiTheme="minorHAnsi" w:hAnsiTheme="minorHAnsi" w:cs="Arial"/>
          <w:color w:val="262626" w:themeColor="text1" w:themeTint="D9"/>
          <w:sz w:val="22"/>
          <w:szCs w:val="22"/>
        </w:rPr>
      </w:pPr>
    </w:p>
    <w:p w14:paraId="2C021D9E" w14:textId="77777777" w:rsidR="00576776" w:rsidRPr="0092074B" w:rsidRDefault="00311CF0" w:rsidP="00C925A0">
      <w:pPr>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The University may be asked to share your personal data with Electoral Roll Officers (ERO) who have a statutory duty to process certain personal data to maintain the electoral register and for the purpose of administering an election. We will require your consent to do this via an opt-in when you register on your course.  You can withdraw your consent at any time by emailing StuRecords@chi.ac.uk.</w:t>
      </w:r>
    </w:p>
    <w:p w14:paraId="6836FA35" w14:textId="77777777" w:rsidR="00311CF0" w:rsidRPr="0092074B" w:rsidRDefault="00311CF0" w:rsidP="00C925A0">
      <w:pPr>
        <w:rPr>
          <w:rFonts w:asciiTheme="minorHAnsi" w:hAnsiTheme="minorHAnsi" w:cs="Arial"/>
          <w:color w:val="262626" w:themeColor="text1" w:themeTint="D9"/>
          <w:sz w:val="22"/>
          <w:szCs w:val="22"/>
        </w:rPr>
      </w:pPr>
    </w:p>
    <w:p w14:paraId="2029ABDB" w14:textId="77777777" w:rsidR="00A00476" w:rsidRPr="0092074B" w:rsidRDefault="00576776" w:rsidP="00C925A0">
      <w:pPr>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Our Tuition Fee Policy states that we may disclose </w:t>
      </w:r>
      <w:r w:rsidR="00E900D6">
        <w:rPr>
          <w:rFonts w:asciiTheme="minorHAnsi" w:hAnsiTheme="minorHAnsi" w:cs="Arial"/>
          <w:color w:val="262626" w:themeColor="text1" w:themeTint="D9"/>
          <w:sz w:val="22"/>
          <w:szCs w:val="22"/>
        </w:rPr>
        <w:t xml:space="preserve">relevant </w:t>
      </w:r>
      <w:r w:rsidRPr="0092074B">
        <w:rPr>
          <w:rFonts w:asciiTheme="minorHAnsi" w:hAnsiTheme="minorHAnsi" w:cs="Arial"/>
          <w:color w:val="262626" w:themeColor="text1" w:themeTint="D9"/>
          <w:sz w:val="22"/>
          <w:szCs w:val="22"/>
        </w:rPr>
        <w:t>information to a Debt Collection Agency appointed by us should you fail to pay fees due to the University.</w:t>
      </w:r>
    </w:p>
    <w:p w14:paraId="79B2B9E9" w14:textId="77777777" w:rsidR="00576776" w:rsidRPr="0092074B" w:rsidRDefault="00576776" w:rsidP="00E900D6">
      <w:pPr>
        <w:pStyle w:val="NoSpacing"/>
      </w:pPr>
    </w:p>
    <w:p w14:paraId="5893192D" w14:textId="77777777" w:rsidR="00A00476" w:rsidRPr="0092074B" w:rsidRDefault="00A00476" w:rsidP="00C925A0">
      <w:pPr>
        <w:pStyle w:val="Subtitle"/>
        <w:jc w:val="left"/>
      </w:pPr>
      <w:r w:rsidRPr="0092074B">
        <w:t>TURNITIN</w:t>
      </w:r>
    </w:p>
    <w:p w14:paraId="1E39C52B"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The University requires all students to submit their assessed coursework assignments via Turnitin. You should be aware that in submitting work to Turnitin for text matching you are agreeing</w:t>
      </w:r>
      <w:r w:rsidR="00C925A0">
        <w:rPr>
          <w:rFonts w:asciiTheme="minorHAnsi" w:hAnsiTheme="minorHAnsi" w:cs="Arial"/>
          <w:color w:val="262626" w:themeColor="text1" w:themeTint="D9"/>
          <w:sz w:val="22"/>
          <w:szCs w:val="22"/>
        </w:rPr>
        <w:t xml:space="preserve"> with</w:t>
      </w:r>
      <w:r w:rsidRPr="0092074B">
        <w:rPr>
          <w:rFonts w:asciiTheme="minorHAnsi" w:hAnsiTheme="minorHAnsi" w:cs="Arial"/>
          <w:color w:val="262626" w:themeColor="text1" w:themeTint="D9"/>
          <w:sz w:val="22"/>
          <w:szCs w:val="22"/>
        </w:rPr>
        <w:t xml:space="preserve"> </w:t>
      </w:r>
      <w:proofErr w:type="spellStart"/>
      <w:r w:rsidRPr="0092074B">
        <w:rPr>
          <w:rFonts w:asciiTheme="minorHAnsi" w:hAnsiTheme="minorHAnsi" w:cs="Arial"/>
          <w:color w:val="262626" w:themeColor="text1" w:themeTint="D9"/>
          <w:sz w:val="22"/>
          <w:szCs w:val="22"/>
        </w:rPr>
        <w:t>Turnitin®UK</w:t>
      </w:r>
      <w:proofErr w:type="spellEnd"/>
      <w:r w:rsidRPr="0092074B">
        <w:rPr>
          <w:rFonts w:asciiTheme="minorHAnsi" w:hAnsiTheme="minorHAnsi" w:cs="Arial"/>
          <w:color w:val="262626" w:themeColor="text1" w:themeTint="D9"/>
          <w:sz w:val="22"/>
          <w:szCs w:val="22"/>
        </w:rPr>
        <w:t xml:space="preserve"> that it can be electronically checked for matches with existing sources and that an Originality Report can be generated.</w:t>
      </w:r>
    </w:p>
    <w:p w14:paraId="294DB2BA"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The final submission you make to any Turnitin assignment will be kept on the </w:t>
      </w:r>
      <w:proofErr w:type="spellStart"/>
      <w:r w:rsidRPr="0092074B">
        <w:rPr>
          <w:rFonts w:asciiTheme="minorHAnsi" w:hAnsiTheme="minorHAnsi" w:cs="Arial"/>
          <w:color w:val="262626" w:themeColor="text1" w:themeTint="D9"/>
          <w:sz w:val="22"/>
          <w:szCs w:val="22"/>
        </w:rPr>
        <w:t>Turnitin®UK</w:t>
      </w:r>
      <w:proofErr w:type="spellEnd"/>
      <w:r w:rsidRPr="0092074B">
        <w:rPr>
          <w:rFonts w:asciiTheme="minorHAnsi" w:hAnsiTheme="minorHAnsi" w:cs="Arial"/>
          <w:color w:val="262626" w:themeColor="text1" w:themeTint="D9"/>
          <w:sz w:val="22"/>
          <w:szCs w:val="22"/>
        </w:rPr>
        <w:t xml:space="preserve"> database </w:t>
      </w:r>
      <w:r w:rsidRPr="0092074B">
        <w:rPr>
          <w:rFonts w:asciiTheme="minorHAnsi" w:hAnsiTheme="minorHAnsi" w:cs="Arial"/>
          <w:i/>
          <w:color w:val="262626" w:themeColor="text1" w:themeTint="D9"/>
          <w:sz w:val="22"/>
          <w:szCs w:val="22"/>
        </w:rPr>
        <w:t>permanently</w:t>
      </w:r>
      <w:r w:rsidRPr="0092074B">
        <w:rPr>
          <w:rFonts w:asciiTheme="minorHAnsi" w:hAnsiTheme="minorHAnsi" w:cs="Arial"/>
          <w:color w:val="262626" w:themeColor="text1" w:themeTint="D9"/>
          <w:sz w:val="22"/>
          <w:szCs w:val="22"/>
        </w:rPr>
        <w:t>. Work held on the </w:t>
      </w:r>
      <w:proofErr w:type="spellStart"/>
      <w:r w:rsidRPr="0092074B">
        <w:rPr>
          <w:rFonts w:asciiTheme="minorHAnsi" w:hAnsiTheme="minorHAnsi" w:cs="Arial"/>
          <w:color w:val="262626" w:themeColor="text1" w:themeTint="D9"/>
          <w:sz w:val="22"/>
          <w:szCs w:val="22"/>
        </w:rPr>
        <w:t>Turnitin®UK</w:t>
      </w:r>
      <w:proofErr w:type="spellEnd"/>
      <w:r w:rsidRPr="0092074B">
        <w:rPr>
          <w:rFonts w:asciiTheme="minorHAnsi" w:hAnsiTheme="minorHAnsi" w:cs="Arial"/>
          <w:color w:val="262626" w:themeColor="text1" w:themeTint="D9"/>
          <w:sz w:val="22"/>
          <w:szCs w:val="22"/>
        </w:rPr>
        <w:t xml:space="preserve"> database may be used for the purpose of detecting the future plagiarism of your own work and or in any investigation of suspected academic malpractice.</w:t>
      </w:r>
    </w:p>
    <w:p w14:paraId="24CE5493"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Originality Reports - generated by you or a member of staff - may be used to assist in the identification of plagiarised work submitted for formal assessment. </w:t>
      </w:r>
      <w:r w:rsidR="00717A3C">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An Originality Report will never be advanced as the sole reason for suspecting that a piece of work is plagiarised, nor may an Originality Report be advanced as the sole defence against an accusation of plagiarism.</w:t>
      </w:r>
    </w:p>
    <w:p w14:paraId="1A8F5E6D" w14:textId="77777777" w:rsidR="00A00476" w:rsidRPr="0092074B" w:rsidRDefault="00A00476" w:rsidP="00C925A0">
      <w:pPr>
        <w:pStyle w:val="BodyText"/>
        <w:rPr>
          <w:rFonts w:asciiTheme="minorHAnsi" w:hAnsiTheme="minorHAnsi" w:cs="Arial"/>
          <w:color w:val="262626" w:themeColor="text1" w:themeTint="D9"/>
          <w:sz w:val="22"/>
          <w:szCs w:val="22"/>
        </w:rPr>
      </w:pPr>
      <w:proofErr w:type="spellStart"/>
      <w:r w:rsidRPr="0092074B">
        <w:rPr>
          <w:rFonts w:asciiTheme="minorHAnsi" w:hAnsiTheme="minorHAnsi" w:cs="Arial"/>
          <w:color w:val="262626" w:themeColor="text1" w:themeTint="D9"/>
          <w:sz w:val="22"/>
          <w:szCs w:val="22"/>
        </w:rPr>
        <w:t>Turnitin®UK</w:t>
      </w:r>
      <w:proofErr w:type="spellEnd"/>
      <w:r w:rsidRPr="0092074B">
        <w:rPr>
          <w:rFonts w:asciiTheme="minorHAnsi" w:hAnsiTheme="minorHAnsi" w:cs="Arial"/>
          <w:color w:val="262626" w:themeColor="text1" w:themeTint="D9"/>
          <w:sz w:val="22"/>
          <w:szCs w:val="22"/>
        </w:rPr>
        <w:t xml:space="preserve"> has a </w:t>
      </w:r>
      <w:hyperlink r:id="rId16" w:tgtFrame="_blank" w:tooltip="Read how Turnitin®UK will handle your information - opens in a new browser window" w:history="1">
        <w:r w:rsidRPr="0092074B">
          <w:rPr>
            <w:rFonts w:asciiTheme="minorHAnsi" w:hAnsiTheme="minorHAnsi" w:cs="Arial"/>
            <w:color w:val="262626" w:themeColor="text1" w:themeTint="D9"/>
            <w:sz w:val="22"/>
            <w:szCs w:val="22"/>
            <w:u w:val="single"/>
          </w:rPr>
          <w:t>Privacy Pledge</w:t>
        </w:r>
      </w:hyperlink>
      <w:r w:rsidRPr="0092074B">
        <w:rPr>
          <w:rFonts w:asciiTheme="minorHAnsi" w:hAnsiTheme="minorHAnsi" w:cs="Arial"/>
          <w:color w:val="262626" w:themeColor="text1" w:themeTint="D9"/>
          <w:sz w:val="22"/>
          <w:szCs w:val="22"/>
        </w:rPr>
        <w:t xml:space="preserve"> and a </w:t>
      </w:r>
      <w:hyperlink r:id="rId17" w:tgtFrame="_blank" w:tooltip="Read the usage guidelines for Turnitin®UK - opens in a new browser window" w:history="1">
        <w:r w:rsidRPr="0092074B">
          <w:rPr>
            <w:rFonts w:asciiTheme="minorHAnsi" w:hAnsiTheme="minorHAnsi" w:cs="Arial"/>
            <w:color w:val="262626" w:themeColor="text1" w:themeTint="D9"/>
            <w:sz w:val="22"/>
            <w:szCs w:val="22"/>
            <w:u w:val="single"/>
          </w:rPr>
          <w:t>Usage Policy</w:t>
        </w:r>
      </w:hyperlink>
      <w:r w:rsidRPr="0092074B">
        <w:rPr>
          <w:rFonts w:asciiTheme="minorHAnsi" w:hAnsiTheme="minorHAnsi" w:cs="Arial"/>
          <w:color w:val="262626" w:themeColor="text1" w:themeTint="D9"/>
          <w:sz w:val="22"/>
          <w:szCs w:val="22"/>
        </w:rPr>
        <w:t>.</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 xml:space="preserve">It is recommended that you familiarise yourself with the contents of these. </w:t>
      </w:r>
    </w:p>
    <w:p w14:paraId="092638F8" w14:textId="77777777" w:rsidR="00A00476" w:rsidRPr="0092074B" w:rsidRDefault="00A00476" w:rsidP="00C925A0">
      <w:pPr>
        <w:rPr>
          <w:rFonts w:asciiTheme="minorHAnsi" w:hAnsiTheme="minorHAnsi" w:cs="Arial"/>
          <w:color w:val="262626" w:themeColor="text1" w:themeTint="D9"/>
          <w:sz w:val="22"/>
          <w:szCs w:val="22"/>
        </w:rPr>
      </w:pPr>
    </w:p>
    <w:p w14:paraId="1A642C81" w14:textId="77777777" w:rsidR="00A00476" w:rsidRPr="0092074B" w:rsidRDefault="00A00476" w:rsidP="00C925A0">
      <w:pPr>
        <w:pStyle w:val="Subtitle"/>
        <w:jc w:val="left"/>
      </w:pPr>
      <w:r w:rsidRPr="0092074B">
        <w:t>HOME OFFICE: UK Visas &amp; Immigration (UKVI)</w:t>
      </w:r>
    </w:p>
    <w:p w14:paraId="100C235D" w14:textId="77777777" w:rsidR="00DA4866" w:rsidRPr="00A05A78" w:rsidRDefault="00DA4866" w:rsidP="00DA4866">
      <w:pPr>
        <w:pStyle w:val="Subtitle"/>
        <w:numPr>
          <w:ilvl w:val="0"/>
          <w:numId w:val="0"/>
        </w:numPr>
        <w:rPr>
          <w:rFonts w:eastAsiaTheme="minorHAnsi"/>
          <w:b w:val="0"/>
          <w:color w:val="auto"/>
        </w:rPr>
      </w:pPr>
      <w:r w:rsidRPr="00A05A78">
        <w:rPr>
          <w:b w:val="0"/>
          <w:color w:val="auto"/>
        </w:rPr>
        <w:t>Should you be from outside the UK, and are entering under the UK Visas and Immigration (UKVI) Student Route, the University may be required to disclose information</w:t>
      </w:r>
      <w:r w:rsidR="00AF40A8" w:rsidRPr="00A05A78">
        <w:rPr>
          <w:b w:val="0"/>
          <w:color w:val="auto"/>
        </w:rPr>
        <w:t>,</w:t>
      </w:r>
      <w:r w:rsidRPr="00A05A78">
        <w:rPr>
          <w:b w:val="0"/>
          <w:color w:val="auto"/>
        </w:rPr>
        <w:t xml:space="preserve"> relating to your course registration, attendance and progression</w:t>
      </w:r>
      <w:r w:rsidR="00AF40A8" w:rsidRPr="00A05A78">
        <w:rPr>
          <w:b w:val="0"/>
          <w:color w:val="auto"/>
        </w:rPr>
        <w:t>,</w:t>
      </w:r>
      <w:r w:rsidRPr="00A05A78">
        <w:rPr>
          <w:b w:val="0"/>
          <w:color w:val="auto"/>
        </w:rPr>
        <w:t xml:space="preserve"> to UKVI.  There may be other occasions when the UKVI and the University need to share information under an appropriate lawful basis to facilitate administration of your course registration or related matters.  The University will store information including visa and passport details as required by the UKVI, as part of our compliance responsibilities.</w:t>
      </w:r>
    </w:p>
    <w:p w14:paraId="3CB559BD" w14:textId="77777777" w:rsidR="00A00476" w:rsidRPr="00A05A78" w:rsidRDefault="00A00476" w:rsidP="00C925A0">
      <w:pPr>
        <w:rPr>
          <w:rFonts w:ascii="Arial" w:hAnsi="Arial" w:cs="Arial"/>
        </w:rPr>
      </w:pPr>
    </w:p>
    <w:p w14:paraId="14406EEC" w14:textId="77777777" w:rsidR="00A00476" w:rsidRPr="00A05A78" w:rsidRDefault="00A00476" w:rsidP="00C925A0">
      <w:pPr>
        <w:pStyle w:val="Subtitle"/>
        <w:jc w:val="left"/>
        <w:rPr>
          <w:color w:val="auto"/>
        </w:rPr>
      </w:pPr>
      <w:r w:rsidRPr="00A05A78">
        <w:rPr>
          <w:color w:val="auto"/>
        </w:rPr>
        <w:lastRenderedPageBreak/>
        <w:t>PLACEMENTS</w:t>
      </w:r>
    </w:p>
    <w:p w14:paraId="06EBFD40" w14:textId="77777777" w:rsidR="00A00476" w:rsidRPr="00A05A78" w:rsidRDefault="00A00476" w:rsidP="00C925A0">
      <w:pPr>
        <w:pStyle w:val="BodyText"/>
        <w:rPr>
          <w:rFonts w:asciiTheme="minorHAnsi" w:hAnsiTheme="minorHAnsi" w:cs="Arial"/>
          <w:sz w:val="22"/>
          <w:szCs w:val="22"/>
        </w:rPr>
      </w:pPr>
      <w:r w:rsidRPr="00A05A78">
        <w:rPr>
          <w:rFonts w:asciiTheme="minorHAnsi" w:hAnsiTheme="minorHAnsi" w:cs="Arial"/>
          <w:sz w:val="22"/>
          <w:szCs w:val="22"/>
        </w:rPr>
        <w:t>If you are on a course of study at the University which requires study, employment or a placement at another organisation it may be necessary for the University to transfer personal data to that organisation.</w:t>
      </w:r>
      <w:r w:rsidR="006140D3" w:rsidRPr="00A05A78">
        <w:rPr>
          <w:rFonts w:asciiTheme="minorHAnsi" w:hAnsiTheme="minorHAnsi" w:cs="Arial"/>
          <w:sz w:val="22"/>
          <w:szCs w:val="22"/>
        </w:rPr>
        <w:t xml:space="preserve"> </w:t>
      </w:r>
      <w:r w:rsidRPr="00A05A78">
        <w:rPr>
          <w:rFonts w:asciiTheme="minorHAnsi" w:hAnsiTheme="minorHAnsi" w:cs="Arial"/>
          <w:sz w:val="22"/>
          <w:szCs w:val="22"/>
        </w:rPr>
        <w:t xml:space="preserve">Personal data or special categories of personal data, however, will not be transferred to a country outside the </w:t>
      </w:r>
      <w:r w:rsidR="00C609BE" w:rsidRPr="00A05A78">
        <w:rPr>
          <w:rFonts w:asciiTheme="minorHAnsi" w:hAnsiTheme="minorHAnsi" w:cs="Arial"/>
          <w:sz w:val="22"/>
          <w:szCs w:val="22"/>
        </w:rPr>
        <w:t>UK</w:t>
      </w:r>
      <w:r w:rsidRPr="00A05A78">
        <w:rPr>
          <w:rFonts w:asciiTheme="minorHAnsi" w:hAnsiTheme="minorHAnsi" w:cs="Arial"/>
          <w:sz w:val="22"/>
          <w:szCs w:val="22"/>
        </w:rPr>
        <w:t>, unless that country has equivalent levels of protection for personal data, other than in specified circumstances.</w:t>
      </w:r>
    </w:p>
    <w:p w14:paraId="265F257E" w14:textId="77777777" w:rsidR="00FC66E7" w:rsidRPr="00A05A78" w:rsidRDefault="00FC66E7" w:rsidP="00FC66E7">
      <w:pPr>
        <w:pStyle w:val="NoSpacing"/>
      </w:pPr>
    </w:p>
    <w:p w14:paraId="2B2E10D1" w14:textId="77777777" w:rsidR="00A00476" w:rsidRPr="00A05A78" w:rsidRDefault="00A00476" w:rsidP="00C925A0">
      <w:pPr>
        <w:pStyle w:val="Subtitle"/>
        <w:jc w:val="left"/>
        <w:rPr>
          <w:color w:val="auto"/>
        </w:rPr>
      </w:pPr>
      <w:bookmarkStart w:id="3" w:name="_Hlk184723743"/>
      <w:r w:rsidRPr="00A05A78">
        <w:rPr>
          <w:color w:val="auto"/>
        </w:rPr>
        <w:t>STUDENT ATTENDANCE</w:t>
      </w:r>
      <w:r w:rsidR="00A33C66" w:rsidRPr="00A05A78">
        <w:rPr>
          <w:color w:val="auto"/>
        </w:rPr>
        <w:t>, ENGAGEMENT AND LEARNING ANALYTICS</w:t>
      </w:r>
    </w:p>
    <w:p w14:paraId="2147E4B0" w14:textId="77777777" w:rsidR="00A00476" w:rsidRPr="00A05A78" w:rsidRDefault="00A00476" w:rsidP="00C925A0">
      <w:pPr>
        <w:pStyle w:val="BodyText"/>
        <w:rPr>
          <w:rFonts w:asciiTheme="minorHAnsi" w:hAnsiTheme="minorHAnsi" w:cs="Arial"/>
          <w:sz w:val="22"/>
          <w:szCs w:val="22"/>
        </w:rPr>
      </w:pPr>
      <w:r w:rsidRPr="00A05A78">
        <w:rPr>
          <w:rFonts w:asciiTheme="minorHAnsi" w:hAnsiTheme="minorHAnsi" w:cs="Arial"/>
          <w:sz w:val="22"/>
          <w:szCs w:val="22"/>
        </w:rPr>
        <w:t xml:space="preserve">The University </w:t>
      </w:r>
      <w:r w:rsidR="00E64710" w:rsidRPr="00A05A78">
        <w:rPr>
          <w:rFonts w:asciiTheme="minorHAnsi" w:hAnsiTheme="minorHAnsi" w:cs="Arial"/>
          <w:sz w:val="22"/>
          <w:szCs w:val="22"/>
        </w:rPr>
        <w:t>uses</w:t>
      </w:r>
      <w:r w:rsidRPr="00A05A78">
        <w:rPr>
          <w:rFonts w:asciiTheme="minorHAnsi" w:hAnsiTheme="minorHAnsi" w:cs="Arial"/>
          <w:sz w:val="22"/>
          <w:szCs w:val="22"/>
        </w:rPr>
        <w:t xml:space="preserve"> an attendance management system, which operates by recording students tapping in to on-campus timetabled sessions. The primary purpose of this system is to enable relevant staff to more quickly identify students who, based on their non-attendance, may be at risk of under-achieving, being deregistered, or leaving the University entirely. Students will be able to see their own attendance records for their on campus, timetabled sessions. Communications about any absences will be stored in the attendance management system, and will only be accessible by the student and relevant staff members. Attendance data will be stored securely on on-site servers and transferred to Microsoft Azure Cloud Server until the student graduates</w:t>
      </w:r>
      <w:r w:rsidR="00717A3C" w:rsidRPr="00A05A78">
        <w:rPr>
          <w:rFonts w:asciiTheme="minorHAnsi" w:hAnsiTheme="minorHAnsi" w:cs="Arial"/>
          <w:sz w:val="22"/>
          <w:szCs w:val="22"/>
        </w:rPr>
        <w:t xml:space="preserve">. </w:t>
      </w:r>
    </w:p>
    <w:p w14:paraId="5E1D07B5" w14:textId="77777777" w:rsidR="00E64710" w:rsidRPr="00A05A78" w:rsidRDefault="00E64710" w:rsidP="00C925A0">
      <w:pPr>
        <w:pStyle w:val="BodyText"/>
        <w:rPr>
          <w:rFonts w:asciiTheme="minorHAnsi" w:hAnsiTheme="minorHAnsi" w:cs="Arial"/>
          <w:sz w:val="22"/>
          <w:szCs w:val="22"/>
        </w:rPr>
      </w:pPr>
      <w:r w:rsidRPr="00A05A78">
        <w:rPr>
          <w:rFonts w:asciiTheme="minorHAnsi" w:hAnsiTheme="minorHAnsi" w:cs="Arial"/>
          <w:sz w:val="22"/>
          <w:szCs w:val="22"/>
        </w:rPr>
        <w:t>In addition to the above, academic tutors, academic advisors or other appropriate staff involved with your course, and/or Student Support colleagues may look at data on other University systems, particularly Moodle, for the purposes of managing student attendance and engagement with their modules/course.  This may apply particularly when teaching sessions are delivered on-line.</w:t>
      </w:r>
    </w:p>
    <w:p w14:paraId="1ABD8771" w14:textId="77777777" w:rsidR="00E64710" w:rsidRPr="00A05A78" w:rsidRDefault="00E64710" w:rsidP="00E900D6">
      <w:pPr>
        <w:pStyle w:val="BodyText"/>
        <w:rPr>
          <w:rFonts w:asciiTheme="minorHAnsi" w:hAnsiTheme="minorHAnsi" w:cs="Arial"/>
          <w:sz w:val="22"/>
          <w:szCs w:val="22"/>
        </w:rPr>
      </w:pPr>
      <w:r w:rsidRPr="00A05A78">
        <w:rPr>
          <w:rFonts w:asciiTheme="minorHAnsi" w:hAnsiTheme="minorHAnsi" w:cs="Arial"/>
          <w:sz w:val="22"/>
          <w:szCs w:val="22"/>
        </w:rPr>
        <w:t xml:space="preserve">The Student Attendance, Engagement and Absence Policy is accessible here: </w:t>
      </w:r>
      <w:hyperlink r:id="rId18" w:history="1">
        <w:r w:rsidRPr="00A05A78">
          <w:rPr>
            <w:rStyle w:val="Hyperlink"/>
            <w:rFonts w:asciiTheme="minorHAnsi" w:hAnsiTheme="minorHAnsi" w:cs="Arial"/>
            <w:color w:val="auto"/>
            <w:sz w:val="22"/>
            <w:szCs w:val="22"/>
          </w:rPr>
          <w:t>https://www.chi.ac.uk/about-us/policies-and-statements/academic-and-student-support</w:t>
        </w:r>
      </w:hyperlink>
      <w:r w:rsidRPr="00A05A78">
        <w:rPr>
          <w:rFonts w:asciiTheme="minorHAnsi" w:hAnsiTheme="minorHAnsi" w:cs="Arial"/>
          <w:sz w:val="22"/>
          <w:szCs w:val="22"/>
        </w:rPr>
        <w:t>.</w:t>
      </w:r>
    </w:p>
    <w:p w14:paraId="7401C7F9" w14:textId="77777777" w:rsidR="00B8253E" w:rsidRPr="00A05A78" w:rsidRDefault="00B8253E" w:rsidP="00E900D6">
      <w:pPr>
        <w:pStyle w:val="NoSpacing"/>
      </w:pPr>
    </w:p>
    <w:bookmarkEnd w:id="3"/>
    <w:p w14:paraId="03619811" w14:textId="77777777" w:rsidR="00A33C66" w:rsidRPr="00A05A78" w:rsidRDefault="00A33C66" w:rsidP="00A33C66">
      <w:pPr>
        <w:pStyle w:val="NoSpacing"/>
      </w:pPr>
      <w:r w:rsidRPr="00A05A78">
        <w:t xml:space="preserve">The University may use learner analytics relating to student attendance, engagement, interaction with University systems e.g. Moodle, to assist Student Support and Wellbeing Services and </w:t>
      </w:r>
      <w:r w:rsidR="00B80FC4" w:rsidRPr="00A05A78">
        <w:t>relevant a</w:t>
      </w:r>
      <w:r w:rsidRPr="00A05A78">
        <w:t xml:space="preserve">cademic staff in ensuring appropriate targeted support and earlier interventions (if necessary) for any students identified as not engaging with their studies.  </w:t>
      </w:r>
      <w:r w:rsidR="009A54BC" w:rsidRPr="00A05A78">
        <w:t>Any</w:t>
      </w:r>
      <w:r w:rsidRPr="00A05A78">
        <w:t xml:space="preserve"> information</w:t>
      </w:r>
      <w:r w:rsidR="009A54BC" w:rsidRPr="00A05A78">
        <w:t xml:space="preserve"> containing your personal data</w:t>
      </w:r>
      <w:r w:rsidRPr="00A05A78">
        <w:t xml:space="preserve"> would</w:t>
      </w:r>
      <w:r w:rsidR="009A54BC" w:rsidRPr="00A05A78">
        <w:t xml:space="preserve"> only </w:t>
      </w:r>
      <w:r w:rsidRPr="00A05A78">
        <w:t xml:space="preserve">be retained for the period of </w:t>
      </w:r>
      <w:r w:rsidR="009A54BC" w:rsidRPr="00A05A78">
        <w:t>your</w:t>
      </w:r>
      <w:r w:rsidRPr="00A05A78">
        <w:t xml:space="preserve"> programme registration after which time it would be securely deleted.   No special category data will be processed without your explicit consent in relation to this purpose.  In addition, anonymised reports may be produced and analysed to inform University processing activities with a view to improving student experience and retention.</w:t>
      </w:r>
    </w:p>
    <w:p w14:paraId="52137A59" w14:textId="77777777" w:rsidR="006E5403" w:rsidRPr="00A05A78" w:rsidRDefault="006E5403" w:rsidP="00E900D6">
      <w:pPr>
        <w:pStyle w:val="NoSpacing"/>
      </w:pPr>
    </w:p>
    <w:p w14:paraId="50498EAF" w14:textId="77777777" w:rsidR="00445543" w:rsidRPr="00864158" w:rsidRDefault="00864158" w:rsidP="00FA7243">
      <w:pPr>
        <w:pStyle w:val="Subtitle"/>
        <w:ind w:left="426" w:hanging="426"/>
        <w:jc w:val="left"/>
      </w:pPr>
      <w:bookmarkStart w:id="4" w:name="_Hlk137636845"/>
      <w:r>
        <w:t xml:space="preserve">OTHER </w:t>
      </w:r>
      <w:r w:rsidR="00445543" w:rsidRPr="00864158">
        <w:t>CONTRACTS WITH THIRD PARTY, EXTERNAL SUPPORT PROVIDERS</w:t>
      </w:r>
    </w:p>
    <w:p w14:paraId="30F3AE0F" w14:textId="77777777" w:rsidR="00445543" w:rsidRPr="00FA7243" w:rsidRDefault="00445543" w:rsidP="00FA7243">
      <w:pPr>
        <w:pStyle w:val="ListParagraph"/>
        <w:numPr>
          <w:ilvl w:val="0"/>
          <w:numId w:val="42"/>
        </w:numPr>
        <w:ind w:left="426" w:hanging="426"/>
        <w:rPr>
          <w:rFonts w:asciiTheme="minorHAnsi" w:hAnsiTheme="minorHAnsi" w:cstheme="minorHAnsi"/>
          <w:sz w:val="22"/>
          <w:szCs w:val="22"/>
        </w:rPr>
      </w:pPr>
      <w:r w:rsidRPr="00FA7243">
        <w:rPr>
          <w:rFonts w:asciiTheme="minorHAnsi" w:hAnsiTheme="minorHAnsi" w:cstheme="minorHAnsi"/>
          <w:sz w:val="22"/>
          <w:szCs w:val="22"/>
        </w:rPr>
        <w:t xml:space="preserve">The University has </w:t>
      </w:r>
      <w:r w:rsidR="00864158" w:rsidRPr="00FA7243">
        <w:rPr>
          <w:rFonts w:asciiTheme="minorHAnsi" w:hAnsiTheme="minorHAnsi" w:cstheme="minorHAnsi"/>
          <w:sz w:val="22"/>
          <w:szCs w:val="22"/>
        </w:rPr>
        <w:t xml:space="preserve">a number of </w:t>
      </w:r>
      <w:r w:rsidRPr="00FA7243">
        <w:rPr>
          <w:rFonts w:asciiTheme="minorHAnsi" w:hAnsiTheme="minorHAnsi" w:cstheme="minorHAnsi"/>
          <w:sz w:val="22"/>
          <w:szCs w:val="22"/>
        </w:rPr>
        <w:t xml:space="preserve">established contracts with third party, external support providers </w:t>
      </w:r>
      <w:r w:rsidR="00864158" w:rsidRPr="00FA7243">
        <w:rPr>
          <w:rFonts w:asciiTheme="minorHAnsi" w:hAnsiTheme="minorHAnsi" w:cstheme="minorHAnsi"/>
          <w:sz w:val="22"/>
          <w:szCs w:val="22"/>
        </w:rPr>
        <w:t xml:space="preserve">of systems </w:t>
      </w:r>
      <w:r w:rsidRPr="00FA7243">
        <w:rPr>
          <w:rFonts w:asciiTheme="minorHAnsi" w:hAnsiTheme="minorHAnsi" w:cstheme="minorHAnsi"/>
          <w:sz w:val="22"/>
          <w:szCs w:val="22"/>
        </w:rPr>
        <w:t>which a</w:t>
      </w:r>
      <w:r w:rsidR="00864158" w:rsidRPr="00FA7243">
        <w:rPr>
          <w:rFonts w:asciiTheme="minorHAnsi" w:hAnsiTheme="minorHAnsi" w:cstheme="minorHAnsi"/>
          <w:sz w:val="22"/>
          <w:szCs w:val="22"/>
        </w:rPr>
        <w:t>re</w:t>
      </w:r>
      <w:r w:rsidRPr="00FA7243">
        <w:rPr>
          <w:rFonts w:asciiTheme="minorHAnsi" w:hAnsiTheme="minorHAnsi" w:cstheme="minorHAnsi"/>
          <w:sz w:val="22"/>
          <w:szCs w:val="22"/>
        </w:rPr>
        <w:t xml:space="preserve"> crucial to supporting key University services and functions e.g. </w:t>
      </w:r>
      <w:r w:rsidR="00864158" w:rsidRPr="00FA7243">
        <w:rPr>
          <w:rFonts w:asciiTheme="minorHAnsi" w:hAnsiTheme="minorHAnsi" w:cstheme="minorHAnsi"/>
          <w:sz w:val="22"/>
          <w:szCs w:val="22"/>
        </w:rPr>
        <w:t>virtual learning environment (VLE),</w:t>
      </w:r>
      <w:r w:rsidRPr="00FA7243">
        <w:rPr>
          <w:rFonts w:asciiTheme="minorHAnsi" w:hAnsiTheme="minorHAnsi" w:cstheme="minorHAnsi"/>
          <w:sz w:val="22"/>
          <w:szCs w:val="22"/>
        </w:rPr>
        <w:t xml:space="preserve"> finance, student records</w:t>
      </w:r>
      <w:r w:rsidR="00864158" w:rsidRPr="00FA7243">
        <w:rPr>
          <w:rFonts w:asciiTheme="minorHAnsi" w:hAnsiTheme="minorHAnsi" w:cstheme="minorHAnsi"/>
          <w:sz w:val="22"/>
          <w:szCs w:val="22"/>
        </w:rPr>
        <w:t>, placements.</w:t>
      </w:r>
      <w:r w:rsidRPr="00FA7243">
        <w:rPr>
          <w:rFonts w:asciiTheme="minorHAnsi" w:hAnsiTheme="minorHAnsi" w:cstheme="minorHAnsi"/>
          <w:sz w:val="22"/>
          <w:szCs w:val="22"/>
        </w:rPr>
        <w:t xml:space="preserve">  These may change from time to time in line with periodic contract review points.</w:t>
      </w:r>
    </w:p>
    <w:p w14:paraId="0F69512A" w14:textId="77777777" w:rsidR="005F6E8B" w:rsidRPr="00FA7243" w:rsidRDefault="005F6E8B" w:rsidP="00FA7243">
      <w:pPr>
        <w:pStyle w:val="NoSpacing"/>
        <w:ind w:left="567" w:hanging="567"/>
        <w:rPr>
          <w:rFonts w:cstheme="minorHAnsi"/>
        </w:rPr>
      </w:pPr>
    </w:p>
    <w:p w14:paraId="565B7852" w14:textId="77777777" w:rsidR="00FA7243" w:rsidRPr="00FA7243" w:rsidRDefault="00FA7243" w:rsidP="00FA7243">
      <w:pPr>
        <w:pStyle w:val="ListParagraph"/>
        <w:numPr>
          <w:ilvl w:val="0"/>
          <w:numId w:val="42"/>
        </w:numPr>
        <w:ind w:left="426" w:hanging="426"/>
        <w:rPr>
          <w:rFonts w:asciiTheme="minorHAnsi" w:eastAsiaTheme="minorHAnsi" w:hAnsiTheme="minorHAnsi" w:cstheme="minorHAnsi"/>
          <w:sz w:val="22"/>
          <w:szCs w:val="22"/>
          <w:lang w:eastAsia="en-US"/>
        </w:rPr>
      </w:pPr>
      <w:r w:rsidRPr="00FA7243">
        <w:rPr>
          <w:rFonts w:asciiTheme="minorHAnsi" w:hAnsiTheme="minorHAnsi" w:cstheme="minorHAnsi"/>
          <w:sz w:val="22"/>
          <w:szCs w:val="22"/>
        </w:rPr>
        <w:t>To operate security (including CCTV), governance, audit and quality assurance processes and arrangements.</w:t>
      </w:r>
    </w:p>
    <w:p w14:paraId="0E23C73F" w14:textId="77777777" w:rsidR="00FA7243" w:rsidRPr="00FA7243" w:rsidRDefault="00FA7243" w:rsidP="00FA7243">
      <w:pPr>
        <w:ind w:left="567" w:hanging="567"/>
        <w:rPr>
          <w:rFonts w:asciiTheme="minorHAnsi" w:hAnsiTheme="minorHAnsi" w:cstheme="minorHAnsi"/>
          <w:sz w:val="22"/>
          <w:szCs w:val="22"/>
        </w:rPr>
      </w:pPr>
    </w:p>
    <w:p w14:paraId="0D9F6D1E" w14:textId="77777777" w:rsidR="00FA7243" w:rsidRDefault="00FA7243" w:rsidP="00FA7243">
      <w:pPr>
        <w:pStyle w:val="ListParagraph"/>
        <w:numPr>
          <w:ilvl w:val="0"/>
          <w:numId w:val="42"/>
        </w:numPr>
        <w:ind w:left="426" w:hanging="426"/>
        <w:rPr>
          <w:rFonts w:asciiTheme="minorHAnsi" w:hAnsiTheme="minorHAnsi" w:cstheme="minorHAnsi"/>
          <w:sz w:val="22"/>
          <w:szCs w:val="22"/>
        </w:rPr>
      </w:pPr>
      <w:r w:rsidRPr="00FA7243">
        <w:rPr>
          <w:rFonts w:asciiTheme="minorHAnsi" w:hAnsiTheme="minorHAnsi" w:cstheme="minorHAnsi"/>
          <w:sz w:val="22"/>
          <w:szCs w:val="22"/>
        </w:rPr>
        <w:t>University auditors and, where required, other statutory bodies acting in an audit capacity e.g. OFSTED</w:t>
      </w:r>
      <w:r w:rsidR="00FB6088">
        <w:rPr>
          <w:rFonts w:asciiTheme="minorHAnsi" w:hAnsiTheme="minorHAnsi" w:cstheme="minorHAnsi"/>
          <w:sz w:val="22"/>
          <w:szCs w:val="22"/>
        </w:rPr>
        <w:t>, UKVI.</w:t>
      </w:r>
    </w:p>
    <w:bookmarkEnd w:id="4"/>
    <w:p w14:paraId="3829D856" w14:textId="77777777" w:rsidR="00FA7243" w:rsidRPr="00FA7243" w:rsidRDefault="00FA7243" w:rsidP="00FA7243">
      <w:pPr>
        <w:pStyle w:val="ListParagraph"/>
        <w:rPr>
          <w:rFonts w:asciiTheme="minorHAnsi" w:hAnsiTheme="minorHAnsi" w:cstheme="minorHAnsi"/>
          <w:sz w:val="22"/>
          <w:szCs w:val="22"/>
        </w:rPr>
      </w:pPr>
    </w:p>
    <w:p w14:paraId="385D3D2D" w14:textId="77777777" w:rsidR="00B8253E" w:rsidRPr="0092074B" w:rsidRDefault="00496ACA" w:rsidP="00C925A0">
      <w:pPr>
        <w:pStyle w:val="Subtitle"/>
        <w:jc w:val="left"/>
      </w:pPr>
      <w:r w:rsidRPr="0092074B">
        <w:lastRenderedPageBreak/>
        <w:t>INFORMATION/IT SECURITY</w:t>
      </w:r>
    </w:p>
    <w:p w14:paraId="6C00AA55" w14:textId="77777777" w:rsidR="00DE04E4" w:rsidRDefault="00B8253E" w:rsidP="00E900D6">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In certain circumstances logs will be retained for a limited period of time e.g. activity relating to access to websites that may represent a risk to the University or individuals.  Such data will only be interrogated if anonymous analysis of patterns/trends of behaviour trigger</w:t>
      </w:r>
      <w:r w:rsidR="000B61CB">
        <w:rPr>
          <w:rFonts w:asciiTheme="minorHAnsi" w:hAnsiTheme="minorHAnsi" w:cs="Arial"/>
          <w:color w:val="262626" w:themeColor="text1" w:themeTint="D9"/>
          <w:sz w:val="22"/>
          <w:szCs w:val="22"/>
        </w:rPr>
        <w:t>,</w:t>
      </w:r>
      <w:r w:rsidRPr="0092074B">
        <w:rPr>
          <w:rFonts w:asciiTheme="minorHAnsi" w:hAnsiTheme="minorHAnsi" w:cs="Arial"/>
          <w:color w:val="262626" w:themeColor="text1" w:themeTint="D9"/>
          <w:sz w:val="22"/>
          <w:szCs w:val="22"/>
        </w:rPr>
        <w:t xml:space="preserve"> on the authority of the University’s </w:t>
      </w:r>
      <w:r w:rsidR="005A3CC4">
        <w:rPr>
          <w:rFonts w:asciiTheme="minorHAnsi" w:hAnsiTheme="minorHAnsi" w:cs="Arial"/>
          <w:color w:val="262626" w:themeColor="text1" w:themeTint="D9"/>
          <w:sz w:val="22"/>
          <w:szCs w:val="22"/>
        </w:rPr>
        <w:t>Senior Leadership Team (SLT)</w:t>
      </w:r>
      <w:r w:rsidR="000B61CB">
        <w:rPr>
          <w:rFonts w:asciiTheme="minorHAnsi" w:hAnsiTheme="minorHAnsi" w:cs="Arial"/>
          <w:color w:val="262626" w:themeColor="text1" w:themeTint="D9"/>
          <w:sz w:val="22"/>
          <w:szCs w:val="22"/>
        </w:rPr>
        <w:t>,</w:t>
      </w:r>
      <w:r w:rsidRPr="0092074B">
        <w:rPr>
          <w:rFonts w:asciiTheme="minorHAnsi" w:hAnsiTheme="minorHAnsi" w:cs="Arial"/>
          <w:color w:val="262626" w:themeColor="text1" w:themeTint="D9"/>
          <w:sz w:val="22"/>
          <w:szCs w:val="22"/>
        </w:rPr>
        <w:t xml:space="preserve"> the need for further investigation. </w:t>
      </w:r>
    </w:p>
    <w:p w14:paraId="7093678D" w14:textId="77777777" w:rsidR="000B61CB" w:rsidRPr="00F171EF" w:rsidRDefault="000B61CB" w:rsidP="00DE04E4">
      <w:pPr>
        <w:pStyle w:val="BodyText"/>
        <w:rPr>
          <w:rFonts w:asciiTheme="minorHAnsi" w:hAnsiTheme="minorHAnsi" w:cs="Arial"/>
          <w:sz w:val="22"/>
          <w:szCs w:val="22"/>
        </w:rPr>
      </w:pPr>
      <w:r w:rsidRPr="00F171EF">
        <w:rPr>
          <w:rFonts w:asciiTheme="minorHAnsi" w:hAnsiTheme="minorHAnsi" w:cs="Arial"/>
          <w:bCs/>
          <w:sz w:val="22"/>
          <w:szCs w:val="22"/>
        </w:rPr>
        <w:t>T</w:t>
      </w:r>
      <w:r w:rsidR="00DE04E4" w:rsidRPr="00F171EF">
        <w:rPr>
          <w:rFonts w:asciiTheme="minorHAnsi" w:hAnsiTheme="minorHAnsi" w:cs="Arial"/>
          <w:sz w:val="22"/>
          <w:szCs w:val="22"/>
        </w:rPr>
        <w:t>he University may</w:t>
      </w:r>
      <w:r w:rsidRPr="00F171EF">
        <w:rPr>
          <w:rFonts w:asciiTheme="minorHAnsi" w:hAnsiTheme="minorHAnsi" w:cs="Arial"/>
          <w:sz w:val="22"/>
          <w:szCs w:val="22"/>
        </w:rPr>
        <w:t xml:space="preserve"> also,</w:t>
      </w:r>
      <w:r w:rsidR="00DE04E4" w:rsidRPr="00F171EF">
        <w:rPr>
          <w:rFonts w:asciiTheme="minorHAnsi" w:hAnsiTheme="minorHAnsi" w:cs="Arial"/>
          <w:sz w:val="22"/>
          <w:szCs w:val="22"/>
        </w:rPr>
        <w:t xml:space="preserve"> occasionally</w:t>
      </w:r>
      <w:r w:rsidRPr="00F171EF">
        <w:rPr>
          <w:rFonts w:asciiTheme="minorHAnsi" w:hAnsiTheme="minorHAnsi" w:cs="Arial"/>
          <w:sz w:val="22"/>
          <w:szCs w:val="22"/>
        </w:rPr>
        <w:t>,</w:t>
      </w:r>
      <w:r w:rsidR="00DE04E4" w:rsidRPr="00F171EF">
        <w:rPr>
          <w:rFonts w:asciiTheme="minorHAnsi" w:hAnsiTheme="minorHAnsi" w:cs="Arial"/>
          <w:sz w:val="22"/>
          <w:szCs w:val="22"/>
        </w:rPr>
        <w:t xml:space="preserve"> be required to review the system usage logs, or exceptionally make a search of other electronic systems, e.g. as part of a subject access request.  </w:t>
      </w:r>
    </w:p>
    <w:p w14:paraId="61F882FB" w14:textId="77777777" w:rsidR="00DE04E4" w:rsidRPr="00F171EF" w:rsidRDefault="00DE04E4" w:rsidP="00DE04E4">
      <w:pPr>
        <w:pStyle w:val="BodyText"/>
        <w:rPr>
          <w:rFonts w:asciiTheme="minorHAnsi" w:hAnsiTheme="minorHAnsi" w:cs="Arial"/>
          <w:sz w:val="22"/>
          <w:szCs w:val="22"/>
        </w:rPr>
      </w:pPr>
      <w:r w:rsidRPr="00F171EF">
        <w:rPr>
          <w:rFonts w:asciiTheme="minorHAnsi" w:hAnsiTheme="minorHAnsi" w:cs="Arial"/>
          <w:sz w:val="22"/>
          <w:szCs w:val="22"/>
        </w:rPr>
        <w:t>Only in exceptional circumstances are usage access logs or any other use of University IT reviewed</w:t>
      </w:r>
      <w:r w:rsidR="000B61CB" w:rsidRPr="00F171EF">
        <w:rPr>
          <w:rFonts w:asciiTheme="minorHAnsi" w:hAnsiTheme="minorHAnsi" w:cs="Arial"/>
          <w:sz w:val="22"/>
          <w:szCs w:val="22"/>
        </w:rPr>
        <w:t xml:space="preserve"> e.g. to</w:t>
      </w:r>
      <w:r w:rsidRPr="00F171EF">
        <w:rPr>
          <w:rFonts w:asciiTheme="minorHAnsi" w:hAnsiTheme="minorHAnsi" w:cs="Arial"/>
          <w:sz w:val="22"/>
          <w:szCs w:val="22"/>
        </w:rPr>
        <w:t xml:space="preserve"> protect </w:t>
      </w:r>
      <w:r w:rsidR="000B61CB" w:rsidRPr="00F171EF">
        <w:rPr>
          <w:rFonts w:asciiTheme="minorHAnsi" w:hAnsiTheme="minorHAnsi" w:cs="Arial"/>
          <w:sz w:val="22"/>
          <w:szCs w:val="22"/>
        </w:rPr>
        <w:t>individuals</w:t>
      </w:r>
      <w:r w:rsidRPr="00F171EF">
        <w:rPr>
          <w:rFonts w:asciiTheme="minorHAnsi" w:hAnsiTheme="minorHAnsi" w:cs="Arial"/>
          <w:sz w:val="22"/>
          <w:szCs w:val="22"/>
        </w:rPr>
        <w:t xml:space="preserve"> in safeguarding terms</w:t>
      </w:r>
      <w:r w:rsidR="000B61CB" w:rsidRPr="00F171EF">
        <w:rPr>
          <w:rFonts w:asciiTheme="minorHAnsi" w:hAnsiTheme="minorHAnsi" w:cs="Arial"/>
          <w:sz w:val="22"/>
          <w:szCs w:val="22"/>
        </w:rPr>
        <w:t xml:space="preserve">.  </w:t>
      </w:r>
      <w:r w:rsidRPr="00F171EF">
        <w:rPr>
          <w:rFonts w:asciiTheme="minorHAnsi" w:hAnsiTheme="minorHAnsi" w:cs="Arial"/>
          <w:sz w:val="22"/>
          <w:szCs w:val="22"/>
        </w:rPr>
        <w:t xml:space="preserve"> Any such circumstances will be assessed by a member of the </w:t>
      </w:r>
      <w:r w:rsidR="00B97926" w:rsidRPr="00F171EF">
        <w:rPr>
          <w:rFonts w:asciiTheme="minorHAnsi" w:hAnsiTheme="minorHAnsi" w:cs="Arial"/>
          <w:sz w:val="22"/>
          <w:szCs w:val="22"/>
        </w:rPr>
        <w:t>SLT</w:t>
      </w:r>
      <w:r w:rsidRPr="00F171EF">
        <w:rPr>
          <w:rFonts w:asciiTheme="minorHAnsi" w:hAnsiTheme="minorHAnsi" w:cs="Arial"/>
          <w:sz w:val="22"/>
          <w:szCs w:val="22"/>
        </w:rPr>
        <w:t xml:space="preserve">. Only if the need for review is formally approved by </w:t>
      </w:r>
      <w:r w:rsidR="00B97926" w:rsidRPr="00F171EF">
        <w:rPr>
          <w:rFonts w:asciiTheme="minorHAnsi" w:hAnsiTheme="minorHAnsi" w:cs="Arial"/>
          <w:sz w:val="22"/>
          <w:szCs w:val="22"/>
        </w:rPr>
        <w:t>SLT</w:t>
      </w:r>
      <w:r w:rsidRPr="00F171EF">
        <w:rPr>
          <w:rFonts w:asciiTheme="minorHAnsi" w:hAnsiTheme="minorHAnsi" w:cs="Arial"/>
          <w:sz w:val="22"/>
          <w:szCs w:val="22"/>
        </w:rPr>
        <w:t xml:space="preserve"> will there be any access made to any usage logs or IT systems.</w:t>
      </w:r>
    </w:p>
    <w:p w14:paraId="15C5D3A4" w14:textId="77777777" w:rsidR="00B8253E" w:rsidRPr="0092074B" w:rsidRDefault="00B8253E" w:rsidP="00E900D6">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For more information about this you can access the University’s Electronic Information Security Policy</w:t>
      </w:r>
      <w:r w:rsidR="000B61CB">
        <w:rPr>
          <w:rFonts w:asciiTheme="minorHAnsi" w:hAnsiTheme="minorHAnsi" w:cs="Arial"/>
          <w:color w:val="262626" w:themeColor="text1" w:themeTint="D9"/>
          <w:sz w:val="22"/>
          <w:szCs w:val="22"/>
        </w:rPr>
        <w:t xml:space="preserve"> and related policies/links</w:t>
      </w:r>
      <w:r w:rsidRPr="0092074B">
        <w:rPr>
          <w:rFonts w:asciiTheme="minorHAnsi" w:hAnsiTheme="minorHAnsi" w:cs="Arial"/>
          <w:color w:val="262626" w:themeColor="text1" w:themeTint="D9"/>
          <w:sz w:val="22"/>
          <w:szCs w:val="22"/>
        </w:rPr>
        <w:t xml:space="preserve"> here: </w:t>
      </w:r>
      <w:hyperlink r:id="rId19" w:history="1">
        <w:r w:rsidRPr="0092074B">
          <w:rPr>
            <w:rStyle w:val="Hyperlink"/>
            <w:rFonts w:asciiTheme="minorHAnsi" w:hAnsiTheme="minorHAnsi" w:cs="Arial"/>
            <w:sz w:val="22"/>
            <w:szCs w:val="22"/>
          </w:rPr>
          <w:t>https://www.chi.ac.uk/about-us/policies-and-statements/it-information-and-web</w:t>
        </w:r>
      </w:hyperlink>
      <w:r w:rsidRPr="0092074B">
        <w:rPr>
          <w:rFonts w:asciiTheme="minorHAnsi" w:hAnsiTheme="minorHAnsi" w:cs="Arial"/>
          <w:color w:val="262626" w:themeColor="text1" w:themeTint="D9"/>
          <w:sz w:val="22"/>
          <w:szCs w:val="22"/>
        </w:rPr>
        <w:t xml:space="preserve"> </w:t>
      </w:r>
    </w:p>
    <w:p w14:paraId="6155091A" w14:textId="77777777" w:rsidR="00A00476" w:rsidRPr="0092074B" w:rsidRDefault="00A00476" w:rsidP="00E900D6">
      <w:pPr>
        <w:pStyle w:val="NoSpacing"/>
      </w:pPr>
    </w:p>
    <w:p w14:paraId="164B1213" w14:textId="77777777" w:rsidR="00A00476" w:rsidRPr="001A07EF" w:rsidRDefault="00181599" w:rsidP="00C925A0">
      <w:pPr>
        <w:pStyle w:val="Subtitle"/>
        <w:jc w:val="left"/>
        <w:rPr>
          <w:color w:val="auto"/>
        </w:rPr>
      </w:pPr>
      <w:bookmarkStart w:id="5" w:name="_Hlk110250336"/>
      <w:r w:rsidRPr="001A07EF">
        <w:rPr>
          <w:color w:val="auto"/>
        </w:rPr>
        <w:t>E-TRANSCRIPT</w:t>
      </w:r>
      <w:r w:rsidR="001A07EF">
        <w:rPr>
          <w:color w:val="auto"/>
        </w:rPr>
        <w:t>S</w:t>
      </w:r>
      <w:r w:rsidRPr="001A07EF">
        <w:rPr>
          <w:color w:val="auto"/>
        </w:rPr>
        <w:t>/HIGHER EDUCATION ACHIEVEMENT REPORT</w:t>
      </w:r>
      <w:r w:rsidR="001A07EF" w:rsidRPr="001A07EF">
        <w:rPr>
          <w:color w:val="auto"/>
        </w:rPr>
        <w:t xml:space="preserve"> </w:t>
      </w:r>
      <w:r w:rsidR="001A07EF">
        <w:rPr>
          <w:color w:val="auto"/>
        </w:rPr>
        <w:t>(</w:t>
      </w:r>
      <w:r w:rsidR="001A07EF" w:rsidRPr="001A07EF">
        <w:rPr>
          <w:color w:val="auto"/>
        </w:rPr>
        <w:t>DIPLOMA SUPPLEMENT</w:t>
      </w:r>
      <w:r w:rsidR="001A07EF">
        <w:rPr>
          <w:color w:val="auto"/>
        </w:rPr>
        <w:t>)</w:t>
      </w:r>
    </w:p>
    <w:bookmarkEnd w:id="5"/>
    <w:p w14:paraId="59011E65" w14:textId="77777777" w:rsidR="00496ACA" w:rsidRPr="001A07EF" w:rsidRDefault="00181599" w:rsidP="00C925A0">
      <w:pPr>
        <w:pStyle w:val="BodyText"/>
        <w:rPr>
          <w:rFonts w:asciiTheme="minorHAnsi" w:hAnsiTheme="minorHAnsi" w:cs="Arial"/>
          <w:sz w:val="22"/>
          <w:szCs w:val="22"/>
        </w:rPr>
      </w:pPr>
      <w:r w:rsidRPr="001A07EF">
        <w:rPr>
          <w:rFonts w:asciiTheme="minorHAnsi" w:hAnsiTheme="minorHAnsi" w:cs="Arial"/>
          <w:sz w:val="22"/>
          <w:szCs w:val="22"/>
        </w:rPr>
        <w:t>Post-September 2022, all new students will receive an</w:t>
      </w:r>
      <w:r w:rsidR="00A00476" w:rsidRPr="001A07EF">
        <w:rPr>
          <w:rFonts w:asciiTheme="minorHAnsi" w:hAnsiTheme="minorHAnsi" w:cs="Arial"/>
          <w:sz w:val="22"/>
          <w:szCs w:val="22"/>
        </w:rPr>
        <w:t xml:space="preserve"> </w:t>
      </w:r>
      <w:r w:rsidRPr="001A07EF">
        <w:rPr>
          <w:rFonts w:asciiTheme="minorHAnsi" w:hAnsiTheme="minorHAnsi" w:cs="Arial"/>
          <w:sz w:val="22"/>
          <w:szCs w:val="22"/>
        </w:rPr>
        <w:t>e-Transcript.   Students who started pre-September 2022 will continue to receive a Higher Education Achievement Report</w:t>
      </w:r>
      <w:r w:rsidR="001A07EF">
        <w:rPr>
          <w:rFonts w:asciiTheme="minorHAnsi" w:hAnsiTheme="minorHAnsi" w:cs="Arial"/>
          <w:sz w:val="22"/>
          <w:szCs w:val="22"/>
        </w:rPr>
        <w:t xml:space="preserve"> (HEAR)</w:t>
      </w:r>
      <w:r w:rsidRPr="001A07EF">
        <w:rPr>
          <w:rFonts w:asciiTheme="minorHAnsi" w:hAnsiTheme="minorHAnsi" w:cs="Arial"/>
          <w:sz w:val="22"/>
          <w:szCs w:val="22"/>
        </w:rPr>
        <w:t xml:space="preserve"> or a hard copy Diploma Supplement as applicable. </w:t>
      </w:r>
      <w:r w:rsidR="00A00476" w:rsidRPr="001A07EF">
        <w:rPr>
          <w:rFonts w:asciiTheme="minorHAnsi" w:hAnsiTheme="minorHAnsi" w:cs="Arial"/>
          <w:sz w:val="22"/>
          <w:szCs w:val="22"/>
        </w:rPr>
        <w:t xml:space="preserve"> </w:t>
      </w:r>
      <w:r w:rsidRPr="001A07EF">
        <w:rPr>
          <w:rFonts w:asciiTheme="minorHAnsi" w:hAnsiTheme="minorHAnsi" w:cs="Arial"/>
          <w:sz w:val="22"/>
          <w:szCs w:val="22"/>
        </w:rPr>
        <w:t xml:space="preserve">Both the e-Transcript and the HEAR </w:t>
      </w:r>
      <w:r w:rsidR="00A00476" w:rsidRPr="001A07EF">
        <w:rPr>
          <w:rFonts w:asciiTheme="minorHAnsi" w:hAnsiTheme="minorHAnsi" w:cs="Arial"/>
          <w:sz w:val="22"/>
          <w:szCs w:val="22"/>
        </w:rPr>
        <w:t xml:space="preserve">will be delivered via a secure web portal called </w:t>
      </w:r>
      <w:proofErr w:type="spellStart"/>
      <w:r w:rsidR="00A00476" w:rsidRPr="001A07EF">
        <w:rPr>
          <w:rFonts w:asciiTheme="minorHAnsi" w:hAnsiTheme="minorHAnsi" w:cs="Arial"/>
          <w:sz w:val="22"/>
          <w:szCs w:val="22"/>
        </w:rPr>
        <w:t>Gradintel</w:t>
      </w:r>
      <w:r w:rsidR="00496ACA" w:rsidRPr="001A07EF">
        <w:rPr>
          <w:rFonts w:asciiTheme="minorHAnsi" w:hAnsiTheme="minorHAnsi" w:cs="Arial"/>
          <w:sz w:val="22"/>
          <w:szCs w:val="22"/>
        </w:rPr>
        <w:t>ligence</w:t>
      </w:r>
      <w:proofErr w:type="spellEnd"/>
      <w:r w:rsidR="00A00476" w:rsidRPr="001A07EF">
        <w:rPr>
          <w:rFonts w:asciiTheme="minorHAnsi" w:hAnsiTheme="minorHAnsi" w:cs="Arial"/>
          <w:sz w:val="22"/>
          <w:szCs w:val="22"/>
        </w:rPr>
        <w:t xml:space="preserve">. This cloud service will receive and hold personal data about you from our Student Records System and will be delivered and supported by the suppliers (Tribal) of the University’s admissions and student records system. Students will receive full instructions about how to activate their accounts via </w:t>
      </w:r>
      <w:proofErr w:type="spellStart"/>
      <w:r w:rsidR="00A00476" w:rsidRPr="001A07EF">
        <w:rPr>
          <w:rFonts w:asciiTheme="minorHAnsi" w:hAnsiTheme="minorHAnsi" w:cs="Arial"/>
          <w:sz w:val="22"/>
          <w:szCs w:val="22"/>
        </w:rPr>
        <w:t>Gradintel</w:t>
      </w:r>
      <w:r w:rsidR="00496ACA" w:rsidRPr="001A07EF">
        <w:rPr>
          <w:rFonts w:asciiTheme="minorHAnsi" w:hAnsiTheme="minorHAnsi" w:cs="Arial"/>
          <w:sz w:val="22"/>
          <w:szCs w:val="22"/>
        </w:rPr>
        <w:t>lingence</w:t>
      </w:r>
      <w:proofErr w:type="spellEnd"/>
      <w:r w:rsidR="001A07EF" w:rsidRPr="001A07EF">
        <w:rPr>
          <w:rFonts w:asciiTheme="minorHAnsi" w:hAnsiTheme="minorHAnsi" w:cs="Arial"/>
          <w:sz w:val="22"/>
          <w:szCs w:val="22"/>
        </w:rPr>
        <w:t>,</w:t>
      </w:r>
      <w:r w:rsidR="00A00476" w:rsidRPr="001A07EF">
        <w:rPr>
          <w:rFonts w:asciiTheme="minorHAnsi" w:hAnsiTheme="minorHAnsi" w:cs="Arial"/>
          <w:sz w:val="22"/>
          <w:szCs w:val="22"/>
        </w:rPr>
        <w:t xml:space="preserve"> so that they can access information released at any time during their time at University and afterwards.</w:t>
      </w:r>
      <w:r w:rsidR="006140D3" w:rsidRPr="001A07EF">
        <w:rPr>
          <w:rFonts w:asciiTheme="minorHAnsi" w:hAnsiTheme="minorHAnsi" w:cs="Arial"/>
          <w:sz w:val="22"/>
          <w:szCs w:val="22"/>
        </w:rPr>
        <w:t xml:space="preserve"> </w:t>
      </w:r>
      <w:r w:rsidR="00A00476" w:rsidRPr="001A07EF">
        <w:rPr>
          <w:rFonts w:asciiTheme="minorHAnsi" w:hAnsiTheme="minorHAnsi" w:cs="Arial"/>
          <w:sz w:val="22"/>
          <w:szCs w:val="22"/>
        </w:rPr>
        <w:t xml:space="preserve">Students will have access to their </w:t>
      </w:r>
      <w:r w:rsidRPr="001A07EF">
        <w:rPr>
          <w:rFonts w:asciiTheme="minorHAnsi" w:hAnsiTheme="minorHAnsi" w:cs="Arial"/>
          <w:sz w:val="22"/>
          <w:szCs w:val="22"/>
        </w:rPr>
        <w:t>e-Transcript or HEAR</w:t>
      </w:r>
      <w:r w:rsidR="00A00476" w:rsidRPr="001A07EF">
        <w:rPr>
          <w:rFonts w:asciiTheme="minorHAnsi" w:hAnsiTheme="minorHAnsi" w:cs="Arial"/>
          <w:sz w:val="22"/>
          <w:szCs w:val="22"/>
        </w:rPr>
        <w:t xml:space="preserve"> in perpetuity via </w:t>
      </w:r>
      <w:proofErr w:type="spellStart"/>
      <w:r w:rsidR="00A00476" w:rsidRPr="001A07EF">
        <w:rPr>
          <w:rFonts w:asciiTheme="minorHAnsi" w:hAnsiTheme="minorHAnsi" w:cs="Arial"/>
          <w:sz w:val="22"/>
          <w:szCs w:val="22"/>
        </w:rPr>
        <w:t>Gradintel</w:t>
      </w:r>
      <w:r w:rsidR="00496ACA" w:rsidRPr="001A07EF">
        <w:rPr>
          <w:rFonts w:asciiTheme="minorHAnsi" w:hAnsiTheme="minorHAnsi" w:cs="Arial"/>
          <w:sz w:val="22"/>
          <w:szCs w:val="22"/>
        </w:rPr>
        <w:t>ligence</w:t>
      </w:r>
      <w:proofErr w:type="spellEnd"/>
      <w:r w:rsidR="00A00476" w:rsidRPr="001A07EF">
        <w:rPr>
          <w:rFonts w:asciiTheme="minorHAnsi" w:hAnsiTheme="minorHAnsi" w:cs="Arial"/>
          <w:sz w:val="22"/>
          <w:szCs w:val="22"/>
        </w:rPr>
        <w:t xml:space="preserve">. </w:t>
      </w:r>
      <w:r w:rsidR="001A07EF" w:rsidRPr="001A07EF">
        <w:rPr>
          <w:rFonts w:asciiTheme="minorHAnsi" w:hAnsiTheme="minorHAnsi" w:cs="Arial"/>
          <w:sz w:val="22"/>
          <w:szCs w:val="22"/>
        </w:rPr>
        <w:t xml:space="preserve"> </w:t>
      </w:r>
      <w:r w:rsidR="00A00476" w:rsidRPr="001A07EF">
        <w:rPr>
          <w:rFonts w:asciiTheme="minorHAnsi" w:hAnsiTheme="minorHAnsi" w:cs="Arial"/>
          <w:sz w:val="22"/>
          <w:szCs w:val="22"/>
        </w:rPr>
        <w:t xml:space="preserve">More information about the </w:t>
      </w:r>
      <w:r w:rsidRPr="001A07EF">
        <w:rPr>
          <w:rFonts w:asciiTheme="minorHAnsi" w:hAnsiTheme="minorHAnsi" w:cs="Arial"/>
          <w:sz w:val="22"/>
          <w:szCs w:val="22"/>
        </w:rPr>
        <w:t xml:space="preserve">this can </w:t>
      </w:r>
      <w:r w:rsidR="00A00476" w:rsidRPr="001A07EF">
        <w:rPr>
          <w:rFonts w:asciiTheme="minorHAnsi" w:hAnsiTheme="minorHAnsi" w:cs="Arial"/>
          <w:sz w:val="22"/>
          <w:szCs w:val="22"/>
        </w:rPr>
        <w:t>be found here</w:t>
      </w:r>
      <w:r w:rsidRPr="001A07EF">
        <w:rPr>
          <w:rFonts w:asciiTheme="minorHAnsi" w:hAnsiTheme="minorHAnsi" w:cs="Arial"/>
          <w:sz w:val="22"/>
          <w:szCs w:val="22"/>
        </w:rPr>
        <w:t xml:space="preserve"> in the online Student Handbook accessible via Moodle.</w:t>
      </w:r>
    </w:p>
    <w:p w14:paraId="1AF7EB13" w14:textId="77777777" w:rsidR="00A00476" w:rsidRPr="0092074B" w:rsidRDefault="00A00476" w:rsidP="00E900D6">
      <w:pPr>
        <w:pStyle w:val="NoSpacing"/>
        <w:rPr>
          <w:rFonts w:eastAsia="SimSun"/>
        </w:rPr>
      </w:pPr>
      <w:r w:rsidRPr="0092074B">
        <w:t xml:space="preserve"> </w:t>
      </w:r>
    </w:p>
    <w:p w14:paraId="3401FE56" w14:textId="77777777" w:rsidR="00A00476" w:rsidRPr="0092074B" w:rsidRDefault="00A00476" w:rsidP="00C925A0">
      <w:pPr>
        <w:pStyle w:val="Subtitle"/>
        <w:jc w:val="left"/>
      </w:pPr>
      <w:bookmarkStart w:id="6" w:name="_Ref81470923"/>
      <w:r w:rsidRPr="0092074B">
        <w:t>REFERENCES AND CONFIRMATION OF QUALIFICATIONS</w:t>
      </w:r>
      <w:bookmarkEnd w:id="6"/>
    </w:p>
    <w:p w14:paraId="4B86F931"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The University may release data about you in response to a request for a reference or for confirmation of your qualifications. Please note that we will only comply with a reference request where it is clear that the enquirer has the right to ask for the information, which will typically involve the consent of the former student to disclose their information. Further information about how third parties can verify qualifications can be found here: </w:t>
      </w:r>
      <w:hyperlink r:id="rId20" w:history="1">
        <w:r w:rsidR="009E1394" w:rsidRPr="0092074B">
          <w:rPr>
            <w:rStyle w:val="Hyperlink"/>
            <w:rFonts w:asciiTheme="minorHAnsi" w:hAnsiTheme="minorHAnsi" w:cs="Arial"/>
            <w:sz w:val="22"/>
            <w:szCs w:val="22"/>
          </w:rPr>
          <w:t>https://www.chi.ac.uk/study-us/student-services/careers-and-employability/verify-student-qualifications</w:t>
        </w:r>
      </w:hyperlink>
      <w:r w:rsidR="009E1394" w:rsidRPr="0092074B">
        <w:rPr>
          <w:rFonts w:asciiTheme="minorHAnsi" w:hAnsiTheme="minorHAnsi" w:cs="Arial"/>
          <w:color w:val="262626" w:themeColor="text1" w:themeTint="D9"/>
          <w:sz w:val="22"/>
          <w:szCs w:val="22"/>
        </w:rPr>
        <w:t xml:space="preserve"> </w:t>
      </w:r>
    </w:p>
    <w:p w14:paraId="14129F60" w14:textId="77777777" w:rsidR="006140D3" w:rsidRPr="0092074B" w:rsidRDefault="006140D3" w:rsidP="00C925A0">
      <w:pPr>
        <w:rPr>
          <w:rFonts w:asciiTheme="minorHAnsi" w:hAnsiTheme="minorHAnsi" w:cs="Arial"/>
          <w:color w:val="262626" w:themeColor="text1" w:themeTint="D9"/>
          <w:sz w:val="22"/>
          <w:szCs w:val="22"/>
        </w:rPr>
      </w:pPr>
    </w:p>
    <w:p w14:paraId="2978DFCC" w14:textId="77777777" w:rsidR="00A00476" w:rsidRPr="0092074B" w:rsidRDefault="00A00476" w:rsidP="00C925A0">
      <w:pPr>
        <w:pStyle w:val="Subtitle"/>
        <w:jc w:val="left"/>
      </w:pPr>
      <w:bookmarkStart w:id="7" w:name="_Ref506385321"/>
      <w:r w:rsidRPr="0092074B">
        <w:t>UNIVERSITY OF CHICHESTER STUDENTS’ UNION</w:t>
      </w:r>
      <w:bookmarkEnd w:id="7"/>
    </w:p>
    <w:p w14:paraId="1D2E583F"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The University shares student personal data with the University of Chichester Students’ Union (UCSU) in order for the Union to administer membership of the UCSU and its clubs and societies, to communicate with members, to hold elections of officers, to ensure the safety and security of members (including identification of individual members) to provide welfare services, to market services provided directly by the UCSU and to analyse service provision and membership requirements.</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This may include passing personal data to a third party organisation which provides website and membership systems for Universities and Students’ Unions.</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In such circumstances, however, student personal data will remain the property of the University and will not be used by the third</w:t>
      </w:r>
      <w:r w:rsidR="00C925A0">
        <w:rPr>
          <w:rFonts w:asciiTheme="minorHAnsi" w:hAnsiTheme="minorHAnsi" w:cs="Arial"/>
          <w:color w:val="262626" w:themeColor="text1" w:themeTint="D9"/>
          <w:sz w:val="22"/>
          <w:szCs w:val="22"/>
        </w:rPr>
        <w:t>-</w:t>
      </w:r>
      <w:r w:rsidRPr="0092074B">
        <w:rPr>
          <w:rFonts w:asciiTheme="minorHAnsi" w:hAnsiTheme="minorHAnsi" w:cs="Arial"/>
          <w:color w:val="262626" w:themeColor="text1" w:themeTint="D9"/>
          <w:sz w:val="22"/>
          <w:szCs w:val="22"/>
        </w:rPr>
        <w:t xml:space="preserve">party organisation for commercial or marketing purposes, or passed to any other third </w:t>
      </w:r>
      <w:r w:rsidRPr="0092074B">
        <w:rPr>
          <w:rFonts w:asciiTheme="minorHAnsi" w:hAnsiTheme="minorHAnsi" w:cs="Arial"/>
          <w:color w:val="262626" w:themeColor="text1" w:themeTint="D9"/>
          <w:sz w:val="22"/>
          <w:szCs w:val="22"/>
        </w:rPr>
        <w:lastRenderedPageBreak/>
        <w:t>party.</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 xml:space="preserve">In all other circumstances the information provided to the SU shall not be passed to any third party, without the express consent of the data subjects concerned unless specific permission from the Deputy Vice-Chancellor has been given. The UCSU shall implement appropriate mechanisms for students to opt out of membership of the Students’ Union and to opt out of the use by the UCSU of all or any of their data at any time. </w:t>
      </w:r>
    </w:p>
    <w:p w14:paraId="15FC3923" w14:textId="77777777" w:rsidR="000474AC" w:rsidRPr="00882A56" w:rsidRDefault="000474AC" w:rsidP="000474AC">
      <w:pPr>
        <w:pStyle w:val="BodyText"/>
        <w:rPr>
          <w:rFonts w:asciiTheme="minorHAnsi" w:hAnsiTheme="minorHAnsi" w:cstheme="minorHAnsi"/>
          <w:sz w:val="22"/>
          <w:szCs w:val="22"/>
        </w:rPr>
      </w:pPr>
      <w:r w:rsidRPr="0092074B">
        <w:rPr>
          <w:rFonts w:asciiTheme="minorHAnsi" w:hAnsiTheme="minorHAnsi" w:cs="Arial"/>
          <w:color w:val="262626" w:themeColor="text1" w:themeTint="D9"/>
          <w:sz w:val="22"/>
          <w:szCs w:val="22"/>
        </w:rPr>
        <w:t>In addition to the above, personal data may be shared between the University and UCSU where this is in connection with an emergency, serious health or welfare issue</w:t>
      </w:r>
      <w:bookmarkStart w:id="8" w:name="_Hlk110243155"/>
      <w:r>
        <w:rPr>
          <w:rFonts w:asciiTheme="minorHAnsi" w:hAnsiTheme="minorHAnsi" w:cs="Arial"/>
          <w:color w:val="262626" w:themeColor="text1" w:themeTint="D9"/>
          <w:sz w:val="22"/>
          <w:szCs w:val="22"/>
        </w:rPr>
        <w:t xml:space="preserve">, </w:t>
      </w:r>
      <w:r w:rsidRPr="00967B18">
        <w:rPr>
          <w:rFonts w:asciiTheme="minorHAnsi" w:hAnsiTheme="minorHAnsi" w:cs="Arial"/>
          <w:color w:val="262626" w:themeColor="text1" w:themeTint="D9"/>
          <w:sz w:val="22"/>
          <w:szCs w:val="22"/>
        </w:rPr>
        <w:t>sexual assault, sexual misconduct, bullying and harassment, or in relation to the prevention or detection of crime</w:t>
      </w:r>
      <w:r w:rsidRPr="00882A56">
        <w:rPr>
          <w:rFonts w:asciiTheme="minorHAnsi" w:hAnsiTheme="minorHAnsi" w:cs="Arial"/>
          <w:sz w:val="22"/>
          <w:szCs w:val="22"/>
        </w:rPr>
        <w:t xml:space="preserve">.  </w:t>
      </w:r>
      <w:bookmarkStart w:id="9" w:name="_Hlk110242396"/>
      <w:r>
        <w:rPr>
          <w:rFonts w:asciiTheme="minorHAnsi" w:hAnsiTheme="minorHAnsi" w:cs="Arial"/>
          <w:sz w:val="22"/>
          <w:szCs w:val="22"/>
        </w:rPr>
        <w:t xml:space="preserve">The lawful bases we might rely on when undertaking such processing may be the vital interests of an individual, an individual’s consent or the legitimate interests of </w:t>
      </w:r>
      <w:r w:rsidR="00C925A0">
        <w:rPr>
          <w:rFonts w:asciiTheme="minorHAnsi" w:hAnsiTheme="minorHAnsi" w:cs="Arial"/>
          <w:sz w:val="22"/>
          <w:szCs w:val="22"/>
        </w:rPr>
        <w:t>a</w:t>
      </w:r>
      <w:r>
        <w:rPr>
          <w:rFonts w:asciiTheme="minorHAnsi" w:hAnsiTheme="minorHAnsi" w:cs="Arial"/>
          <w:sz w:val="22"/>
          <w:szCs w:val="22"/>
        </w:rPr>
        <w:t xml:space="preserve"> student</w:t>
      </w:r>
      <w:r w:rsidR="00C925A0">
        <w:rPr>
          <w:rFonts w:asciiTheme="minorHAnsi" w:hAnsiTheme="minorHAnsi" w:cs="Arial"/>
          <w:sz w:val="22"/>
          <w:szCs w:val="22"/>
        </w:rPr>
        <w:t>(s)</w:t>
      </w:r>
      <w:r>
        <w:rPr>
          <w:rFonts w:asciiTheme="minorHAnsi" w:hAnsiTheme="minorHAnsi" w:cs="Arial"/>
          <w:sz w:val="22"/>
          <w:szCs w:val="22"/>
        </w:rPr>
        <w:t xml:space="preserve"> and/or others.  </w:t>
      </w:r>
      <w:r w:rsidRPr="00882A56">
        <w:rPr>
          <w:rFonts w:asciiTheme="minorHAnsi" w:hAnsiTheme="minorHAnsi" w:cstheme="minorHAnsi"/>
          <w:bCs/>
          <w:sz w:val="22"/>
          <w:szCs w:val="22"/>
        </w:rPr>
        <w:t xml:space="preserve">Where </w:t>
      </w:r>
      <w:r>
        <w:rPr>
          <w:rFonts w:asciiTheme="minorHAnsi" w:hAnsiTheme="minorHAnsi" w:cstheme="minorHAnsi"/>
          <w:bCs/>
          <w:sz w:val="22"/>
          <w:szCs w:val="22"/>
        </w:rPr>
        <w:t xml:space="preserve">we rely on </w:t>
      </w:r>
      <w:r w:rsidRPr="00882A56">
        <w:rPr>
          <w:rFonts w:asciiTheme="minorHAnsi" w:hAnsiTheme="minorHAnsi" w:cstheme="minorHAnsi"/>
          <w:bCs/>
          <w:sz w:val="22"/>
          <w:szCs w:val="22"/>
        </w:rPr>
        <w:t xml:space="preserve">the </w:t>
      </w:r>
      <w:r>
        <w:rPr>
          <w:rFonts w:asciiTheme="minorHAnsi" w:hAnsiTheme="minorHAnsi" w:cstheme="minorHAnsi"/>
          <w:bCs/>
          <w:sz w:val="22"/>
          <w:szCs w:val="22"/>
        </w:rPr>
        <w:t xml:space="preserve">legitimate </w:t>
      </w:r>
      <w:proofErr w:type="gramStart"/>
      <w:r>
        <w:rPr>
          <w:rFonts w:asciiTheme="minorHAnsi" w:hAnsiTheme="minorHAnsi" w:cstheme="minorHAnsi"/>
          <w:bCs/>
          <w:sz w:val="22"/>
          <w:szCs w:val="22"/>
        </w:rPr>
        <w:t>interests</w:t>
      </w:r>
      <w:proofErr w:type="gramEnd"/>
      <w:r>
        <w:rPr>
          <w:rFonts w:asciiTheme="minorHAnsi" w:hAnsiTheme="minorHAnsi" w:cstheme="minorHAnsi"/>
          <w:bCs/>
          <w:sz w:val="22"/>
          <w:szCs w:val="22"/>
        </w:rPr>
        <w:t xml:space="preserve"> </w:t>
      </w:r>
      <w:r w:rsidRPr="00882A56">
        <w:rPr>
          <w:rFonts w:asciiTheme="minorHAnsi" w:hAnsiTheme="minorHAnsi" w:cstheme="minorHAnsi"/>
          <w:bCs/>
          <w:sz w:val="22"/>
          <w:szCs w:val="22"/>
        </w:rPr>
        <w:t xml:space="preserve">lawful basis individuals have the right to object to the processing of their data by emailing </w:t>
      </w:r>
      <w:hyperlink r:id="rId21" w:history="1">
        <w:r w:rsidRPr="00882A56">
          <w:rPr>
            <w:rStyle w:val="Hyperlink"/>
            <w:rFonts w:asciiTheme="minorHAnsi" w:hAnsiTheme="minorHAnsi" w:cstheme="minorHAnsi"/>
            <w:bCs/>
            <w:color w:val="auto"/>
            <w:sz w:val="22"/>
            <w:szCs w:val="22"/>
          </w:rPr>
          <w:t>DPOfficer@chi.ac.uk</w:t>
        </w:r>
      </w:hyperlink>
      <w:r w:rsidRPr="00882A56">
        <w:rPr>
          <w:rFonts w:asciiTheme="minorHAnsi" w:hAnsiTheme="minorHAnsi" w:cstheme="minorHAnsi"/>
          <w:bCs/>
          <w:sz w:val="22"/>
          <w:szCs w:val="22"/>
        </w:rPr>
        <w:t xml:space="preserve"> and setting out the reasons for their objections.</w:t>
      </w:r>
    </w:p>
    <w:bookmarkEnd w:id="8"/>
    <w:bookmarkEnd w:id="9"/>
    <w:p w14:paraId="0828BBCD" w14:textId="77777777" w:rsidR="008336B5" w:rsidRPr="0092074B" w:rsidRDefault="00A00476" w:rsidP="00C925A0">
      <w:pPr>
        <w:pStyle w:val="BodyText"/>
      </w:pPr>
      <w:r w:rsidRPr="0092074B">
        <w:rPr>
          <w:rFonts w:asciiTheme="minorHAnsi" w:hAnsiTheme="minorHAnsi" w:cs="Arial"/>
          <w:color w:val="262626" w:themeColor="text1" w:themeTint="D9"/>
          <w:sz w:val="22"/>
          <w:szCs w:val="22"/>
        </w:rPr>
        <w:t>This data sharing is in accordance with a Data Sharing Agreement between the University and UCSU, which is located here</w:t>
      </w:r>
      <w:r w:rsidR="009E1394" w:rsidRPr="0092074B">
        <w:rPr>
          <w:rFonts w:asciiTheme="minorHAnsi" w:hAnsiTheme="minorHAnsi" w:cs="Arial"/>
          <w:color w:val="262626" w:themeColor="text1" w:themeTint="D9"/>
          <w:sz w:val="22"/>
          <w:szCs w:val="22"/>
        </w:rPr>
        <w:t xml:space="preserve">:  </w:t>
      </w:r>
      <w:hyperlink r:id="rId22" w:history="1">
        <w:r w:rsidR="009E1394" w:rsidRPr="0092074B">
          <w:rPr>
            <w:rStyle w:val="Hyperlink"/>
            <w:rFonts w:asciiTheme="minorHAnsi" w:hAnsiTheme="minorHAnsi" w:cstheme="minorHAnsi"/>
            <w:sz w:val="22"/>
          </w:rPr>
          <w:t>https://www.chi.ac.uk/about-us/policies-and-statements/data-protection</w:t>
        </w:r>
      </w:hyperlink>
      <w:r w:rsidR="009E1394" w:rsidRPr="0092074B">
        <w:rPr>
          <w:sz w:val="22"/>
        </w:rPr>
        <w:t xml:space="preserve"> </w:t>
      </w:r>
    </w:p>
    <w:p w14:paraId="1DB950E9" w14:textId="77777777" w:rsidR="008336B5" w:rsidRPr="0092074B" w:rsidRDefault="008336B5" w:rsidP="00E900D6">
      <w:pPr>
        <w:pStyle w:val="NoSpacing"/>
      </w:pPr>
    </w:p>
    <w:p w14:paraId="6961BF47" w14:textId="77777777" w:rsidR="00777FB7" w:rsidRPr="0092074B" w:rsidRDefault="00777FB7" w:rsidP="00C925A0">
      <w:pPr>
        <w:pStyle w:val="Subtitle"/>
        <w:jc w:val="left"/>
      </w:pPr>
      <w:r w:rsidRPr="0092074B">
        <w:t>LECTURE RECORDING</w:t>
      </w:r>
    </w:p>
    <w:p w14:paraId="65F3EF51" w14:textId="77777777" w:rsidR="00777FB7" w:rsidRPr="0092074B" w:rsidRDefault="00777FB7"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Staff are encouraged to record suitable teaching sessions, so that students can replay them throughout their studies. It is the responsibility of the person making the recording to ensure that all participants are informed about what is being recorded, where the recording will be made available and who is able to view the recording.  Recordings will be created and stored securely and by default they will only be shared with participants </w:t>
      </w:r>
      <w:r w:rsidR="008563DA" w:rsidRPr="0092074B">
        <w:rPr>
          <w:rFonts w:asciiTheme="minorHAnsi" w:hAnsiTheme="minorHAnsi" w:cs="Arial"/>
          <w:color w:val="262626" w:themeColor="text1" w:themeTint="D9"/>
          <w:sz w:val="22"/>
          <w:szCs w:val="22"/>
        </w:rPr>
        <w:t>registered</w:t>
      </w:r>
      <w:r w:rsidRPr="0092074B">
        <w:rPr>
          <w:rFonts w:asciiTheme="minorHAnsi" w:hAnsiTheme="minorHAnsi" w:cs="Arial"/>
          <w:color w:val="262626" w:themeColor="text1" w:themeTint="D9"/>
          <w:sz w:val="22"/>
          <w:szCs w:val="22"/>
        </w:rPr>
        <w:t xml:space="preserve"> on that specific module.</w:t>
      </w:r>
    </w:p>
    <w:p w14:paraId="5A30DF2D" w14:textId="77777777" w:rsidR="00777FB7" w:rsidRPr="0092074B" w:rsidRDefault="00777FB7"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When recording a lecture, it is usually assumed that only the presenter will be captured “on-camera”, unless capturing participants is necessary, in which case consent should be sought. If recording in a physical space (in a lecture room, lab), a specified area in the room should be made available, off-camera, for those who do not wish to be recorded.  </w:t>
      </w:r>
    </w:p>
    <w:p w14:paraId="1FEE98A4" w14:textId="77777777" w:rsidR="00777FB7" w:rsidRPr="0092074B" w:rsidRDefault="00777FB7"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By agreement, some recordings may be made available for wider viewing, for example, by a subsequent year’s cohort on a particular programme, or publicly via the University’s website and potentially through a video streaming public access website. If there is an intention to do this, it must be set out in the recording details for the (original) session on the Moodle page and in both </w:t>
      </w:r>
      <w:proofErr w:type="gramStart"/>
      <w:r w:rsidRPr="0092074B">
        <w:rPr>
          <w:rFonts w:asciiTheme="minorHAnsi" w:hAnsiTheme="minorHAnsi" w:cs="Arial"/>
          <w:color w:val="262626" w:themeColor="text1" w:themeTint="D9"/>
          <w:sz w:val="22"/>
          <w:szCs w:val="22"/>
        </w:rPr>
        <w:t>cases</w:t>
      </w:r>
      <w:proofErr w:type="gramEnd"/>
      <w:r w:rsidRPr="0092074B">
        <w:rPr>
          <w:rFonts w:asciiTheme="minorHAnsi" w:hAnsiTheme="minorHAnsi" w:cs="Arial"/>
          <w:color w:val="262626" w:themeColor="text1" w:themeTint="D9"/>
          <w:sz w:val="22"/>
          <w:szCs w:val="22"/>
        </w:rPr>
        <w:t xml:space="preserve"> consent must be sought from those appearing in the recording.   Except where authorised by the University and subject always to the consent of the participants, recordings of any University activities are not for public disclosure.</w:t>
      </w:r>
    </w:p>
    <w:p w14:paraId="1F629682" w14:textId="77777777" w:rsidR="00777FB7" w:rsidRPr="0092074B" w:rsidRDefault="00777FB7"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If the recording is collecting special category data, explicit consent must be obtained.</w:t>
      </w:r>
    </w:p>
    <w:p w14:paraId="2434C548" w14:textId="77777777" w:rsidR="007B6DBB" w:rsidRPr="0092074B" w:rsidRDefault="00777FB7" w:rsidP="007B6DBB">
      <w:pPr>
        <w:pStyle w:val="BodyText"/>
      </w:pPr>
      <w:r w:rsidRPr="0092074B">
        <w:rPr>
          <w:rFonts w:asciiTheme="minorHAnsi" w:hAnsiTheme="minorHAnsi" w:cs="Arial"/>
          <w:color w:val="262626" w:themeColor="text1" w:themeTint="D9"/>
          <w:sz w:val="22"/>
          <w:szCs w:val="22"/>
        </w:rPr>
        <w:t>You can access the full Lecture Recording Policy here: </w:t>
      </w:r>
      <w:hyperlink r:id="rId23" w:history="1">
        <w:r w:rsidR="00A15867" w:rsidRPr="00A26962">
          <w:rPr>
            <w:rStyle w:val="Hyperlink"/>
            <w:rFonts w:asciiTheme="minorHAnsi" w:hAnsiTheme="minorHAnsi" w:cs="Arial"/>
            <w:sz w:val="22"/>
            <w:szCs w:val="22"/>
          </w:rPr>
          <w:t>Lecture Recording Policy</w:t>
        </w:r>
      </w:hyperlink>
      <w:r w:rsidR="007B6DBB" w:rsidRPr="0092074B">
        <w:t xml:space="preserve"> </w:t>
      </w:r>
    </w:p>
    <w:p w14:paraId="17811CA5" w14:textId="77777777" w:rsidR="00777FB7" w:rsidRPr="0092074B" w:rsidRDefault="00777FB7" w:rsidP="00E900D6">
      <w:pPr>
        <w:pStyle w:val="NoSpacing"/>
      </w:pPr>
    </w:p>
    <w:p w14:paraId="4F34B657" w14:textId="77777777" w:rsidR="00A00476" w:rsidRPr="0092074B" w:rsidRDefault="00A00476" w:rsidP="00C925A0">
      <w:pPr>
        <w:pStyle w:val="Subtitle"/>
        <w:jc w:val="left"/>
      </w:pPr>
      <w:r w:rsidRPr="0092074B">
        <w:t>PHOTOGRAPHY AND FILMING</w:t>
      </w:r>
    </w:p>
    <w:p w14:paraId="3443FDA0" w14:textId="77777777" w:rsidR="00A55D73" w:rsidRDefault="00A55D73" w:rsidP="00C925A0">
      <w:pPr>
        <w:pStyle w:val="BodyText"/>
        <w:rPr>
          <w:rFonts w:asciiTheme="minorHAnsi" w:hAnsiTheme="minorHAnsi" w:cs="Arial"/>
          <w:color w:val="262626" w:themeColor="text1" w:themeTint="D9"/>
          <w:sz w:val="22"/>
          <w:szCs w:val="22"/>
        </w:rPr>
      </w:pPr>
      <w:r w:rsidRPr="00A55D73">
        <w:rPr>
          <w:rFonts w:asciiTheme="minorHAnsi" w:hAnsiTheme="minorHAnsi" w:cs="Arial"/>
          <w:color w:val="262626" w:themeColor="text1" w:themeTint="D9"/>
          <w:sz w:val="22"/>
          <w:szCs w:val="22"/>
        </w:rPr>
        <w:t>We store the photograph used on your student Campus Card but we will not display your photograph publicly (e.g. on notice-boards) without</w:t>
      </w:r>
      <w:r w:rsidR="00EE4BA6">
        <w:rPr>
          <w:rFonts w:asciiTheme="minorHAnsi" w:hAnsiTheme="minorHAnsi" w:cs="Arial"/>
          <w:color w:val="262626" w:themeColor="text1" w:themeTint="D9"/>
          <w:sz w:val="22"/>
          <w:szCs w:val="22"/>
        </w:rPr>
        <w:t xml:space="preserve"> your</w:t>
      </w:r>
      <w:r w:rsidRPr="00A55D73">
        <w:rPr>
          <w:rFonts w:asciiTheme="minorHAnsi" w:hAnsiTheme="minorHAnsi" w:cs="Arial"/>
          <w:color w:val="262626" w:themeColor="text1" w:themeTint="D9"/>
          <w:sz w:val="22"/>
          <w:szCs w:val="22"/>
        </w:rPr>
        <w:t xml:space="preserve"> consent or release your photograph outside the University.  Photos will be deleted after completion of your studies and no later than 5 years after your original photo was uploaded.  For any students studying with us for longer than 5 years we request that their photograph is updated to ensure we have a current student image.  Students will receive a prompt via ChiView to update their photo. </w:t>
      </w:r>
    </w:p>
    <w:p w14:paraId="2F65AAAF"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The University may also occasionally commission photographs around the campuses</w:t>
      </w:r>
      <w:r w:rsidR="00DD1C77">
        <w:rPr>
          <w:rFonts w:asciiTheme="minorHAnsi" w:hAnsiTheme="minorHAnsi" w:cs="Arial"/>
          <w:color w:val="262626" w:themeColor="text1" w:themeTint="D9"/>
          <w:sz w:val="22"/>
          <w:szCs w:val="22"/>
        </w:rPr>
        <w:t>,</w:t>
      </w:r>
      <w:r w:rsidRPr="0092074B">
        <w:rPr>
          <w:rFonts w:asciiTheme="minorHAnsi" w:hAnsiTheme="minorHAnsi" w:cs="Arial"/>
          <w:color w:val="262626" w:themeColor="text1" w:themeTint="D9"/>
          <w:sz w:val="22"/>
          <w:szCs w:val="22"/>
        </w:rPr>
        <w:t xml:space="preserve"> or at specific events such as Graduation</w:t>
      </w:r>
      <w:r w:rsidR="00DD1C77">
        <w:rPr>
          <w:rFonts w:asciiTheme="minorHAnsi" w:hAnsiTheme="minorHAnsi" w:cs="Arial"/>
          <w:color w:val="262626" w:themeColor="text1" w:themeTint="D9"/>
          <w:sz w:val="22"/>
          <w:szCs w:val="22"/>
        </w:rPr>
        <w:t>,</w:t>
      </w:r>
      <w:r w:rsidRPr="0092074B">
        <w:rPr>
          <w:rFonts w:asciiTheme="minorHAnsi" w:hAnsiTheme="minorHAnsi" w:cs="Arial"/>
          <w:color w:val="262626" w:themeColor="text1" w:themeTint="D9"/>
          <w:sz w:val="22"/>
          <w:szCs w:val="22"/>
        </w:rPr>
        <w:t xml:space="preserve"> and those may include images of students for inclusion in promotional material. You should be made aware </w:t>
      </w:r>
      <w:r w:rsidR="00DD1C77" w:rsidRPr="0092074B">
        <w:rPr>
          <w:rFonts w:asciiTheme="minorHAnsi" w:hAnsiTheme="minorHAnsi" w:cs="Arial"/>
          <w:color w:val="262626" w:themeColor="text1" w:themeTint="D9"/>
          <w:sz w:val="22"/>
          <w:szCs w:val="22"/>
        </w:rPr>
        <w:t xml:space="preserve">of the location(s) where the photographs or film will be made available </w:t>
      </w:r>
      <w:r w:rsidR="00DD1C77">
        <w:rPr>
          <w:rFonts w:asciiTheme="minorHAnsi" w:hAnsiTheme="minorHAnsi" w:cs="Arial"/>
          <w:color w:val="262626" w:themeColor="text1" w:themeTint="D9"/>
          <w:sz w:val="22"/>
          <w:szCs w:val="22"/>
        </w:rPr>
        <w:t>(</w:t>
      </w:r>
      <w:r w:rsidR="00DD1C77" w:rsidRPr="0092074B">
        <w:rPr>
          <w:rFonts w:asciiTheme="minorHAnsi" w:hAnsiTheme="minorHAnsi" w:cs="Arial"/>
          <w:color w:val="262626" w:themeColor="text1" w:themeTint="D9"/>
          <w:sz w:val="22"/>
          <w:szCs w:val="22"/>
        </w:rPr>
        <w:t xml:space="preserve">e.g. </w:t>
      </w:r>
      <w:r w:rsidR="00586F0C">
        <w:rPr>
          <w:rFonts w:asciiTheme="minorHAnsi" w:hAnsiTheme="minorHAnsi" w:cs="Arial"/>
          <w:color w:val="262626" w:themeColor="text1" w:themeTint="D9"/>
          <w:sz w:val="22"/>
          <w:szCs w:val="22"/>
        </w:rPr>
        <w:t xml:space="preserve">Social media, </w:t>
      </w:r>
      <w:r w:rsidR="00DD1C77" w:rsidRPr="0092074B">
        <w:rPr>
          <w:rFonts w:asciiTheme="minorHAnsi" w:hAnsiTheme="minorHAnsi" w:cs="Arial"/>
          <w:color w:val="262626" w:themeColor="text1" w:themeTint="D9"/>
          <w:sz w:val="22"/>
          <w:szCs w:val="22"/>
        </w:rPr>
        <w:t>University web</w:t>
      </w:r>
      <w:r w:rsidR="00586F0C">
        <w:rPr>
          <w:rFonts w:asciiTheme="minorHAnsi" w:hAnsiTheme="minorHAnsi" w:cs="Arial"/>
          <w:color w:val="262626" w:themeColor="text1" w:themeTint="D9"/>
          <w:sz w:val="22"/>
          <w:szCs w:val="22"/>
        </w:rPr>
        <w:t>site</w:t>
      </w:r>
      <w:r w:rsidR="00DD1C77">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via</w:t>
      </w:r>
      <w:r w:rsidR="00DD1C77">
        <w:rPr>
          <w:rFonts w:asciiTheme="minorHAnsi" w:hAnsiTheme="minorHAnsi" w:cs="Arial"/>
          <w:color w:val="262626" w:themeColor="text1" w:themeTint="D9"/>
          <w:sz w:val="22"/>
          <w:szCs w:val="22"/>
        </w:rPr>
        <w:t xml:space="preserve"> a </w:t>
      </w:r>
      <w:r w:rsidRPr="0092074B">
        <w:rPr>
          <w:rFonts w:asciiTheme="minorHAnsi" w:hAnsiTheme="minorHAnsi" w:cs="Arial"/>
          <w:color w:val="262626" w:themeColor="text1" w:themeTint="D9"/>
          <w:sz w:val="22"/>
          <w:szCs w:val="22"/>
        </w:rPr>
        <w:t xml:space="preserve">location warning notice, verbally or via a </w:t>
      </w:r>
      <w:r w:rsidRPr="0092074B">
        <w:rPr>
          <w:rFonts w:asciiTheme="minorHAnsi" w:hAnsiTheme="minorHAnsi" w:cs="Arial"/>
          <w:color w:val="262626" w:themeColor="text1" w:themeTint="D9"/>
          <w:sz w:val="22"/>
          <w:szCs w:val="22"/>
        </w:rPr>
        <w:lastRenderedPageBreak/>
        <w:t>consent process prior to the taking of photographs or film recording</w:t>
      </w:r>
      <w:r w:rsidR="00DD1C77">
        <w:rPr>
          <w:rFonts w:asciiTheme="minorHAnsi" w:hAnsiTheme="minorHAnsi" w:cs="Arial"/>
          <w:color w:val="262626" w:themeColor="text1" w:themeTint="D9"/>
          <w:sz w:val="22"/>
          <w:szCs w:val="22"/>
        </w:rPr>
        <w:t>.</w:t>
      </w:r>
      <w:r w:rsidRPr="0092074B">
        <w:rPr>
          <w:rFonts w:asciiTheme="minorHAnsi" w:hAnsiTheme="minorHAnsi" w:cs="Arial"/>
          <w:color w:val="262626" w:themeColor="text1" w:themeTint="D9"/>
          <w:sz w:val="22"/>
          <w:szCs w:val="22"/>
        </w:rPr>
        <w:t xml:space="preserve"> </w:t>
      </w:r>
      <w:r w:rsidR="006140D3" w:rsidRPr="0092074B">
        <w:rPr>
          <w:rFonts w:asciiTheme="minorHAnsi" w:hAnsiTheme="minorHAnsi" w:cs="Arial"/>
          <w:color w:val="262626" w:themeColor="text1" w:themeTint="D9"/>
          <w:sz w:val="22"/>
          <w:szCs w:val="22"/>
        </w:rPr>
        <w:t xml:space="preserve"> </w:t>
      </w:r>
      <w:r w:rsidR="00DD1C77" w:rsidRPr="0092074B">
        <w:rPr>
          <w:rFonts w:asciiTheme="minorHAnsi" w:hAnsiTheme="minorHAnsi" w:cs="Arial"/>
          <w:color w:val="262626" w:themeColor="text1" w:themeTint="D9"/>
          <w:sz w:val="22"/>
          <w:szCs w:val="22"/>
        </w:rPr>
        <w:t>If you do not want</w:t>
      </w:r>
      <w:r w:rsidR="00586F0C">
        <w:rPr>
          <w:rFonts w:asciiTheme="minorHAnsi" w:hAnsiTheme="minorHAnsi" w:cs="Arial"/>
          <w:color w:val="262626" w:themeColor="text1" w:themeTint="D9"/>
          <w:sz w:val="22"/>
          <w:szCs w:val="22"/>
        </w:rPr>
        <w:t xml:space="preserve"> your image</w:t>
      </w:r>
      <w:r w:rsidR="00DD1C77" w:rsidRPr="0092074B">
        <w:rPr>
          <w:rFonts w:asciiTheme="minorHAnsi" w:hAnsiTheme="minorHAnsi" w:cs="Arial"/>
          <w:color w:val="262626" w:themeColor="text1" w:themeTint="D9"/>
          <w:sz w:val="22"/>
          <w:szCs w:val="22"/>
        </w:rPr>
        <w:t xml:space="preserve"> to appear in publicity materials please make yourself known to the photographer.</w:t>
      </w:r>
    </w:p>
    <w:p w14:paraId="6A51C0F5" w14:textId="77777777" w:rsidR="00A00476" w:rsidRPr="0092074B" w:rsidRDefault="00A00476" w:rsidP="00C925A0">
      <w:pPr>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Some areas of the University are accessible to the public, e.g. the </w:t>
      </w:r>
      <w:r w:rsidR="00D07713">
        <w:rPr>
          <w:rFonts w:asciiTheme="minorHAnsi" w:hAnsiTheme="minorHAnsi" w:cs="Arial"/>
          <w:color w:val="262626" w:themeColor="text1" w:themeTint="D9"/>
          <w:sz w:val="22"/>
          <w:szCs w:val="22"/>
        </w:rPr>
        <w:t>Learning Resource Centres</w:t>
      </w:r>
      <w:r w:rsidR="00586F0C">
        <w:rPr>
          <w:rFonts w:asciiTheme="minorHAnsi" w:hAnsiTheme="minorHAnsi" w:cs="Arial"/>
          <w:color w:val="262626" w:themeColor="text1" w:themeTint="D9"/>
          <w:sz w:val="22"/>
          <w:szCs w:val="22"/>
        </w:rPr>
        <w:t>,</w:t>
      </w:r>
      <w:r w:rsidRPr="0092074B">
        <w:rPr>
          <w:rFonts w:asciiTheme="minorHAnsi" w:hAnsiTheme="minorHAnsi" w:cs="Arial"/>
          <w:color w:val="262626" w:themeColor="text1" w:themeTint="D9"/>
          <w:sz w:val="22"/>
          <w:szCs w:val="22"/>
        </w:rPr>
        <w:t xml:space="preserve"> so they </w:t>
      </w:r>
      <w:r w:rsidR="00407FCE">
        <w:rPr>
          <w:rFonts w:asciiTheme="minorHAnsi" w:hAnsiTheme="minorHAnsi" w:cs="Arial"/>
          <w:color w:val="262626" w:themeColor="text1" w:themeTint="D9"/>
          <w:sz w:val="22"/>
          <w:szCs w:val="22"/>
        </w:rPr>
        <w:t xml:space="preserve">are </w:t>
      </w:r>
      <w:r w:rsidRPr="0092074B">
        <w:rPr>
          <w:rFonts w:asciiTheme="minorHAnsi" w:hAnsiTheme="minorHAnsi" w:cs="Arial"/>
          <w:color w:val="262626" w:themeColor="text1" w:themeTint="D9"/>
          <w:sz w:val="22"/>
          <w:szCs w:val="22"/>
        </w:rPr>
        <w:t>considered public areas.</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This means that filming or photography may take place</w:t>
      </w:r>
      <w:r w:rsidR="00C925A0">
        <w:rPr>
          <w:rFonts w:asciiTheme="minorHAnsi" w:hAnsiTheme="minorHAnsi" w:cs="Arial"/>
          <w:color w:val="262626" w:themeColor="text1" w:themeTint="D9"/>
          <w:sz w:val="22"/>
          <w:szCs w:val="22"/>
        </w:rPr>
        <w:t xml:space="preserve"> </w:t>
      </w:r>
      <w:r w:rsidR="00586F0C">
        <w:rPr>
          <w:rFonts w:asciiTheme="minorHAnsi" w:hAnsiTheme="minorHAnsi" w:cs="Arial"/>
          <w:color w:val="262626" w:themeColor="text1" w:themeTint="D9"/>
          <w:sz w:val="22"/>
          <w:szCs w:val="22"/>
        </w:rPr>
        <w:t xml:space="preserve">that </w:t>
      </w:r>
      <w:r w:rsidRPr="0092074B">
        <w:rPr>
          <w:rFonts w:asciiTheme="minorHAnsi" w:hAnsiTheme="minorHAnsi" w:cs="Arial"/>
          <w:color w:val="262626" w:themeColor="text1" w:themeTint="D9"/>
          <w:sz w:val="22"/>
          <w:szCs w:val="22"/>
        </w:rPr>
        <w:t>incidentally capture</w:t>
      </w:r>
      <w:r w:rsidR="00586F0C">
        <w:rPr>
          <w:rFonts w:asciiTheme="minorHAnsi" w:hAnsiTheme="minorHAnsi" w:cs="Arial"/>
          <w:color w:val="262626" w:themeColor="text1" w:themeTint="D9"/>
          <w:sz w:val="22"/>
          <w:szCs w:val="22"/>
        </w:rPr>
        <w:t>s</w:t>
      </w:r>
      <w:r w:rsidRPr="0092074B">
        <w:rPr>
          <w:rFonts w:asciiTheme="minorHAnsi" w:hAnsiTheme="minorHAnsi" w:cs="Arial"/>
          <w:color w:val="262626" w:themeColor="text1" w:themeTint="D9"/>
          <w:sz w:val="22"/>
          <w:szCs w:val="22"/>
        </w:rPr>
        <w:t xml:space="preserve"> passers-by in the background, without the need to get their consent. However, </w:t>
      </w:r>
      <w:r w:rsidR="00EA64EB">
        <w:rPr>
          <w:rFonts w:asciiTheme="minorHAnsi" w:hAnsiTheme="minorHAnsi" w:cs="Arial"/>
          <w:color w:val="262626" w:themeColor="text1" w:themeTint="D9"/>
          <w:sz w:val="22"/>
          <w:szCs w:val="22"/>
        </w:rPr>
        <w:t>a location warning notice should still be displayed that contains information on who to contact if you have any concerns.</w:t>
      </w:r>
    </w:p>
    <w:p w14:paraId="5D64587C" w14:textId="77777777" w:rsidR="008336B5" w:rsidRPr="0092074B" w:rsidRDefault="008336B5" w:rsidP="00C925A0">
      <w:pPr>
        <w:pStyle w:val="BodyText"/>
        <w:rPr>
          <w:rFonts w:asciiTheme="minorHAnsi" w:hAnsiTheme="minorHAnsi" w:cs="Arial"/>
          <w:color w:val="262626" w:themeColor="text1" w:themeTint="D9"/>
          <w:sz w:val="22"/>
          <w:szCs w:val="22"/>
        </w:rPr>
      </w:pPr>
    </w:p>
    <w:p w14:paraId="6DA372F2" w14:textId="77777777" w:rsidR="00B34ACA" w:rsidRDefault="00B34ACA" w:rsidP="00C925A0">
      <w:pPr>
        <w:pStyle w:val="Subtitle"/>
        <w:jc w:val="left"/>
      </w:pPr>
      <w:r>
        <w:t>POSTGRADUATE AND UNDERGRADUATE DISSERTATIONS AND INDEPENDENT PROJECTS</w:t>
      </w:r>
    </w:p>
    <w:p w14:paraId="327DAF51" w14:textId="77777777" w:rsidR="004A1674" w:rsidRDefault="00B34ACA" w:rsidP="00C925A0">
      <w:pPr>
        <w:rPr>
          <w:rFonts w:asciiTheme="minorHAnsi" w:hAnsiTheme="minorHAnsi" w:cs="Arial"/>
          <w:color w:val="262626" w:themeColor="text1" w:themeTint="D9"/>
          <w:sz w:val="22"/>
          <w:szCs w:val="22"/>
        </w:rPr>
      </w:pPr>
      <w:r w:rsidRPr="00B34ACA">
        <w:rPr>
          <w:rFonts w:asciiTheme="minorHAnsi" w:hAnsiTheme="minorHAnsi" w:cs="Arial"/>
          <w:color w:val="262626" w:themeColor="text1" w:themeTint="D9"/>
          <w:sz w:val="22"/>
          <w:szCs w:val="22"/>
        </w:rPr>
        <w:t>The University of Chichester Library holds copies of postgraduate and undergraduate dissertations and independent projects (IPs) written by our students. A selection of these are available in print and online.  These documents are held for the benefit of students and members of the public who may wish to review examples of good practice and/or refer to research already undertaken in their area of study. This is part of the University’s public task as an education institution.</w:t>
      </w:r>
    </w:p>
    <w:p w14:paraId="1ABB8494" w14:textId="77777777" w:rsidR="00B34ACA" w:rsidRDefault="00B34ACA" w:rsidP="00C925A0">
      <w:pPr>
        <w:rPr>
          <w:rFonts w:asciiTheme="minorHAnsi" w:hAnsiTheme="minorHAnsi" w:cs="Arial"/>
          <w:color w:val="262626" w:themeColor="text1" w:themeTint="D9"/>
          <w:sz w:val="22"/>
          <w:szCs w:val="22"/>
        </w:rPr>
      </w:pPr>
      <w:r w:rsidRPr="00B34ACA">
        <w:rPr>
          <w:rFonts w:asciiTheme="minorHAnsi" w:hAnsiTheme="minorHAnsi" w:cs="Arial"/>
          <w:color w:val="262626" w:themeColor="text1" w:themeTint="D9"/>
          <w:sz w:val="22"/>
          <w:szCs w:val="22"/>
        </w:rPr>
        <w:t xml:space="preserve">The categories of personal data usually included are: student name and/or student number and names of other individuals e.g. in the acknowledgement section.  Any individual may object to their project or dissertation being included in the library collection, or may ask for it to be removed, by contacting </w:t>
      </w:r>
      <w:hyperlink r:id="rId24" w:history="1">
        <w:r w:rsidRPr="00B27864">
          <w:rPr>
            <w:rStyle w:val="Hyperlink"/>
            <w:rFonts w:asciiTheme="minorHAnsi" w:hAnsiTheme="minorHAnsi" w:cs="Arial"/>
            <w:sz w:val="22"/>
            <w:szCs w:val="22"/>
          </w:rPr>
          <w:t>help@chi.ac.uk</w:t>
        </w:r>
      </w:hyperlink>
      <w:r>
        <w:rPr>
          <w:rFonts w:asciiTheme="minorHAnsi" w:hAnsiTheme="minorHAnsi" w:cs="Arial"/>
          <w:color w:val="262626" w:themeColor="text1" w:themeTint="D9"/>
          <w:sz w:val="22"/>
          <w:szCs w:val="22"/>
        </w:rPr>
        <w:t xml:space="preserve"> </w:t>
      </w:r>
      <w:r w:rsidRPr="00B34ACA">
        <w:rPr>
          <w:rFonts w:asciiTheme="minorHAnsi" w:hAnsiTheme="minorHAnsi" w:cs="Arial"/>
          <w:color w:val="262626" w:themeColor="text1" w:themeTint="D9"/>
          <w:sz w:val="22"/>
          <w:szCs w:val="22"/>
        </w:rPr>
        <w:t>in the first instance and stating the reason for their objection/request.</w:t>
      </w:r>
    </w:p>
    <w:p w14:paraId="26D9E68D" w14:textId="77777777" w:rsidR="004A1674" w:rsidRDefault="004A1674" w:rsidP="00C925A0">
      <w:pPr>
        <w:rPr>
          <w:rFonts w:asciiTheme="minorHAnsi" w:hAnsiTheme="minorHAnsi" w:cs="Arial"/>
          <w:color w:val="262626" w:themeColor="text1" w:themeTint="D9"/>
          <w:sz w:val="22"/>
          <w:szCs w:val="22"/>
        </w:rPr>
      </w:pPr>
    </w:p>
    <w:p w14:paraId="106E7F53" w14:textId="77777777" w:rsidR="00B34ACA" w:rsidRDefault="00B34ACA" w:rsidP="00C925A0">
      <w:pPr>
        <w:rPr>
          <w:rFonts w:asciiTheme="minorHAnsi" w:hAnsiTheme="minorHAnsi" w:cs="Arial"/>
          <w:color w:val="262626" w:themeColor="text1" w:themeTint="D9"/>
          <w:sz w:val="22"/>
          <w:szCs w:val="22"/>
        </w:rPr>
      </w:pPr>
      <w:r w:rsidRPr="00B34ACA">
        <w:rPr>
          <w:rFonts w:asciiTheme="minorHAnsi" w:hAnsiTheme="minorHAnsi" w:cs="Arial"/>
          <w:color w:val="262626" w:themeColor="text1" w:themeTint="D9"/>
          <w:sz w:val="22"/>
          <w:szCs w:val="22"/>
        </w:rPr>
        <w:t xml:space="preserve">These documents will be held by the Library Service for up to five years.  Postgraduate dissertations will be held for a period agreed with the relevant academic department.  Following expiry of the agreed retention period the items will be de-accessioned in line with the Stock </w:t>
      </w:r>
      <w:r>
        <w:rPr>
          <w:rFonts w:asciiTheme="minorHAnsi" w:hAnsiTheme="minorHAnsi" w:cs="Arial"/>
          <w:color w:val="262626" w:themeColor="text1" w:themeTint="D9"/>
          <w:sz w:val="22"/>
          <w:szCs w:val="22"/>
        </w:rPr>
        <w:t>R</w:t>
      </w:r>
      <w:r w:rsidRPr="00B34ACA">
        <w:rPr>
          <w:rFonts w:asciiTheme="minorHAnsi" w:hAnsiTheme="minorHAnsi" w:cs="Arial"/>
          <w:color w:val="262626" w:themeColor="text1" w:themeTint="D9"/>
          <w:sz w:val="22"/>
          <w:szCs w:val="22"/>
        </w:rPr>
        <w:t xml:space="preserve">etention, </w:t>
      </w:r>
      <w:r>
        <w:rPr>
          <w:rFonts w:asciiTheme="minorHAnsi" w:hAnsiTheme="minorHAnsi" w:cs="Arial"/>
          <w:color w:val="262626" w:themeColor="text1" w:themeTint="D9"/>
          <w:sz w:val="22"/>
          <w:szCs w:val="22"/>
        </w:rPr>
        <w:t>W</w:t>
      </w:r>
      <w:r w:rsidRPr="00B34ACA">
        <w:rPr>
          <w:rFonts w:asciiTheme="minorHAnsi" w:hAnsiTheme="minorHAnsi" w:cs="Arial"/>
          <w:color w:val="262626" w:themeColor="text1" w:themeTint="D9"/>
          <w:sz w:val="22"/>
          <w:szCs w:val="22"/>
        </w:rPr>
        <w:t xml:space="preserve">ithdrawal and </w:t>
      </w:r>
      <w:r>
        <w:rPr>
          <w:rFonts w:asciiTheme="minorHAnsi" w:hAnsiTheme="minorHAnsi" w:cs="Arial"/>
          <w:color w:val="262626" w:themeColor="text1" w:themeTint="D9"/>
          <w:sz w:val="22"/>
          <w:szCs w:val="22"/>
        </w:rPr>
        <w:t>D</w:t>
      </w:r>
      <w:r w:rsidRPr="00B34ACA">
        <w:rPr>
          <w:rFonts w:asciiTheme="minorHAnsi" w:hAnsiTheme="minorHAnsi" w:cs="Arial"/>
          <w:color w:val="262626" w:themeColor="text1" w:themeTint="D9"/>
          <w:sz w:val="22"/>
          <w:szCs w:val="22"/>
        </w:rPr>
        <w:t>onations policy</w:t>
      </w:r>
      <w:r w:rsidR="00EE4BA6">
        <w:rPr>
          <w:rFonts w:asciiTheme="minorHAnsi" w:hAnsiTheme="minorHAnsi" w:cs="Arial"/>
          <w:color w:val="262626" w:themeColor="text1" w:themeTint="D9"/>
          <w:sz w:val="22"/>
          <w:szCs w:val="22"/>
        </w:rPr>
        <w:t>.  Students can access this document under</w:t>
      </w:r>
      <w:r w:rsidR="00D07713" w:rsidRPr="00D07713">
        <w:rPr>
          <w:rFonts w:asciiTheme="minorHAnsi" w:hAnsiTheme="minorHAnsi" w:cs="Arial"/>
          <w:color w:val="262626" w:themeColor="text1" w:themeTint="D9"/>
          <w:sz w:val="22"/>
          <w:szCs w:val="22"/>
        </w:rPr>
        <w:t xml:space="preserve"> “Library Policies” here: </w:t>
      </w:r>
      <w:bookmarkStart w:id="10" w:name="_Hlk110250642"/>
      <w:r w:rsidR="00EE4BA6">
        <w:rPr>
          <w:rFonts w:asciiTheme="minorHAnsi" w:hAnsiTheme="minorHAnsi" w:cs="Arial"/>
          <w:color w:val="262626" w:themeColor="text1" w:themeTint="D9"/>
          <w:sz w:val="22"/>
          <w:szCs w:val="22"/>
        </w:rPr>
        <w:fldChar w:fldCharType="begin"/>
      </w:r>
      <w:r w:rsidR="00EE4BA6">
        <w:rPr>
          <w:rFonts w:asciiTheme="minorHAnsi" w:hAnsiTheme="minorHAnsi" w:cs="Arial"/>
          <w:color w:val="262626" w:themeColor="text1" w:themeTint="D9"/>
          <w:sz w:val="22"/>
          <w:szCs w:val="22"/>
        </w:rPr>
        <w:instrText xml:space="preserve"> HYPERLINK "</w:instrText>
      </w:r>
      <w:r w:rsidR="00EE4BA6" w:rsidRPr="00D07713">
        <w:rPr>
          <w:rFonts w:asciiTheme="minorHAnsi" w:hAnsiTheme="minorHAnsi" w:cs="Arial"/>
          <w:color w:val="262626" w:themeColor="text1" w:themeTint="D9"/>
          <w:sz w:val="22"/>
          <w:szCs w:val="22"/>
        </w:rPr>
        <w:instrText>https://help.chi.ac.uk/policies#Librarypolicies</w:instrText>
      </w:r>
      <w:r w:rsidR="00EE4BA6">
        <w:rPr>
          <w:rFonts w:asciiTheme="minorHAnsi" w:hAnsiTheme="minorHAnsi" w:cs="Arial"/>
          <w:color w:val="262626" w:themeColor="text1" w:themeTint="D9"/>
          <w:sz w:val="22"/>
          <w:szCs w:val="22"/>
        </w:rPr>
        <w:instrText xml:space="preserve">" </w:instrText>
      </w:r>
      <w:r w:rsidR="00EE4BA6">
        <w:rPr>
          <w:rFonts w:asciiTheme="minorHAnsi" w:hAnsiTheme="minorHAnsi" w:cs="Arial"/>
          <w:color w:val="262626" w:themeColor="text1" w:themeTint="D9"/>
          <w:sz w:val="22"/>
          <w:szCs w:val="22"/>
        </w:rPr>
      </w:r>
      <w:r w:rsidR="00EE4BA6">
        <w:rPr>
          <w:rFonts w:asciiTheme="minorHAnsi" w:hAnsiTheme="minorHAnsi" w:cs="Arial"/>
          <w:color w:val="262626" w:themeColor="text1" w:themeTint="D9"/>
          <w:sz w:val="22"/>
          <w:szCs w:val="22"/>
        </w:rPr>
        <w:fldChar w:fldCharType="separate"/>
      </w:r>
      <w:r w:rsidR="00EE4BA6" w:rsidRPr="00FB2BD9">
        <w:rPr>
          <w:rStyle w:val="Hyperlink"/>
          <w:rFonts w:asciiTheme="minorHAnsi" w:hAnsiTheme="minorHAnsi" w:cs="Arial"/>
          <w:sz w:val="22"/>
          <w:szCs w:val="22"/>
        </w:rPr>
        <w:t>https://help.chi.ac.uk/policies#Librarypolicies</w:t>
      </w:r>
      <w:r w:rsidR="00EE4BA6">
        <w:rPr>
          <w:rFonts w:asciiTheme="minorHAnsi" w:hAnsiTheme="minorHAnsi" w:cs="Arial"/>
          <w:color w:val="262626" w:themeColor="text1" w:themeTint="D9"/>
          <w:sz w:val="22"/>
          <w:szCs w:val="22"/>
        </w:rPr>
        <w:fldChar w:fldCharType="end"/>
      </w:r>
      <w:bookmarkEnd w:id="10"/>
      <w:r w:rsidR="00D07713" w:rsidRPr="00D07713">
        <w:rPr>
          <w:rFonts w:asciiTheme="minorHAnsi" w:hAnsiTheme="minorHAnsi" w:cs="Arial"/>
          <w:color w:val="262626" w:themeColor="text1" w:themeTint="D9"/>
          <w:sz w:val="22"/>
          <w:szCs w:val="22"/>
        </w:rPr>
        <w:t>.</w:t>
      </w:r>
    </w:p>
    <w:p w14:paraId="7A174D4B" w14:textId="77777777" w:rsidR="004A1674" w:rsidRDefault="004A1674" w:rsidP="00C925A0">
      <w:pPr>
        <w:rPr>
          <w:rFonts w:asciiTheme="minorHAnsi" w:hAnsiTheme="minorHAnsi" w:cs="Arial"/>
          <w:color w:val="262626" w:themeColor="text1" w:themeTint="D9"/>
          <w:sz w:val="22"/>
          <w:szCs w:val="22"/>
        </w:rPr>
      </w:pPr>
    </w:p>
    <w:p w14:paraId="6AFD34A6" w14:textId="77777777" w:rsidR="00B34ACA" w:rsidRDefault="00B34ACA" w:rsidP="00C925A0">
      <w:pPr>
        <w:rPr>
          <w:rFonts w:asciiTheme="minorHAnsi" w:hAnsiTheme="minorHAnsi" w:cs="Arial"/>
          <w:color w:val="262626" w:themeColor="text1" w:themeTint="D9"/>
          <w:sz w:val="22"/>
          <w:szCs w:val="22"/>
        </w:rPr>
      </w:pPr>
      <w:bookmarkStart w:id="11" w:name="_Hlk182313491"/>
      <w:r w:rsidRPr="00B34ACA">
        <w:rPr>
          <w:rFonts w:asciiTheme="minorHAnsi" w:hAnsiTheme="minorHAnsi" w:cs="Arial"/>
          <w:color w:val="262626" w:themeColor="text1" w:themeTint="D9"/>
          <w:sz w:val="22"/>
          <w:szCs w:val="22"/>
        </w:rPr>
        <w:t xml:space="preserve">More information is accessible via the Dissertations and Independent Projects Policy, under the Library Policies section of Moodle: </w:t>
      </w:r>
      <w:hyperlink r:id="rId25" w:history="1">
        <w:r w:rsidRPr="00B27864">
          <w:rPr>
            <w:rStyle w:val="Hyperlink"/>
            <w:rFonts w:asciiTheme="minorHAnsi" w:hAnsiTheme="minorHAnsi" w:cs="Arial"/>
            <w:sz w:val="22"/>
            <w:szCs w:val="22"/>
          </w:rPr>
          <w:t>https://moodle.chi.ac.uk/course/view.php?id=70248&amp;dash=1</w:t>
        </w:r>
      </w:hyperlink>
      <w:r w:rsidRPr="00B34ACA">
        <w:rPr>
          <w:rFonts w:asciiTheme="minorHAnsi" w:hAnsiTheme="minorHAnsi" w:cs="Arial"/>
          <w:color w:val="262626" w:themeColor="text1" w:themeTint="D9"/>
          <w:sz w:val="22"/>
          <w:szCs w:val="22"/>
        </w:rPr>
        <w:t xml:space="preserve">.  </w:t>
      </w:r>
      <w:r w:rsidRPr="00B34ACA">
        <w:rPr>
          <w:rFonts w:asciiTheme="minorHAnsi" w:hAnsiTheme="minorHAnsi" w:cs="Arial"/>
          <w:i/>
          <w:color w:val="262626" w:themeColor="text1" w:themeTint="D9"/>
          <w:sz w:val="22"/>
          <w:szCs w:val="22"/>
        </w:rPr>
        <w:t>Note: this Policy does not cover PhD theses or other student assessments.</w:t>
      </w:r>
    </w:p>
    <w:bookmarkEnd w:id="11"/>
    <w:p w14:paraId="0ED9AEA2" w14:textId="77777777" w:rsidR="00B34ACA" w:rsidRPr="00B34ACA" w:rsidRDefault="00B34ACA" w:rsidP="00C925A0">
      <w:pPr>
        <w:rPr>
          <w:rFonts w:asciiTheme="minorHAnsi" w:hAnsiTheme="minorHAnsi" w:cs="Arial"/>
          <w:color w:val="262626" w:themeColor="text1" w:themeTint="D9"/>
          <w:sz w:val="22"/>
          <w:szCs w:val="22"/>
        </w:rPr>
      </w:pPr>
    </w:p>
    <w:p w14:paraId="500D26BC" w14:textId="77777777" w:rsidR="00E85FE3" w:rsidRPr="00037C7D" w:rsidRDefault="003D4AD3" w:rsidP="00C925A0">
      <w:pPr>
        <w:pStyle w:val="Subtitle"/>
        <w:jc w:val="left"/>
      </w:pPr>
      <w:r w:rsidRPr="0092074B">
        <w:t>GRADUATION</w:t>
      </w:r>
      <w:r w:rsidR="00295AD3" w:rsidRPr="0092074B">
        <w:t>, CAREERS</w:t>
      </w:r>
      <w:r w:rsidRPr="0092074B">
        <w:t xml:space="preserve"> AND </w:t>
      </w:r>
      <w:r w:rsidR="00A00476" w:rsidRPr="0092074B">
        <w:t>ALUMNI RELATIONS</w:t>
      </w:r>
    </w:p>
    <w:p w14:paraId="2393E8BE" w14:textId="77777777" w:rsidR="00E85FE3" w:rsidRPr="00E85FE3" w:rsidRDefault="00E85FE3" w:rsidP="00C925A0">
      <w:pPr>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 xml:space="preserve">The University will also use your contact details to keep you informed of initiatives relating to your time at the University e.g. careers services or postgraduate studies, as well as to provide details of the Alumni community. If you do not wish to receive these communications please contact the Alumni team by email to </w:t>
      </w:r>
      <w:hyperlink r:id="rId26" w:history="1">
        <w:r w:rsidR="0073226A" w:rsidRPr="008D3B0A">
          <w:rPr>
            <w:rStyle w:val="Hyperlink"/>
            <w:rFonts w:asciiTheme="minorHAnsi" w:hAnsiTheme="minorHAnsi" w:cs="Arial"/>
            <w:sz w:val="22"/>
            <w:szCs w:val="22"/>
          </w:rPr>
          <w:t>alumni@chi.ac.uk</w:t>
        </w:r>
      </w:hyperlink>
      <w:r w:rsidRPr="00E85FE3">
        <w:rPr>
          <w:rFonts w:asciiTheme="minorHAnsi" w:hAnsiTheme="minorHAnsi" w:cs="Arial"/>
          <w:color w:val="262626" w:themeColor="text1" w:themeTint="D9"/>
          <w:sz w:val="22"/>
          <w:szCs w:val="22"/>
        </w:rPr>
        <w:t xml:space="preserve">. </w:t>
      </w:r>
    </w:p>
    <w:p w14:paraId="7C5490D2" w14:textId="77777777" w:rsidR="00E85FE3" w:rsidRPr="00E85FE3" w:rsidRDefault="00E85FE3" w:rsidP="00C925A0">
      <w:pPr>
        <w:rPr>
          <w:rFonts w:asciiTheme="minorHAnsi" w:hAnsiTheme="minorHAnsi" w:cs="Arial"/>
          <w:color w:val="262626" w:themeColor="text1" w:themeTint="D9"/>
          <w:sz w:val="22"/>
          <w:szCs w:val="22"/>
        </w:rPr>
      </w:pPr>
    </w:p>
    <w:p w14:paraId="5344B349" w14:textId="77777777" w:rsidR="00E85FE3" w:rsidRPr="00E85FE3" w:rsidRDefault="00E85FE3" w:rsidP="00C925A0">
      <w:pPr>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 xml:space="preserve">All eligible finalists, whether attending or not attending a graduation ceremony, will be able to consent to the following: </w:t>
      </w:r>
    </w:p>
    <w:p w14:paraId="0D9EE00C" w14:textId="77777777" w:rsidR="00E85FE3" w:rsidRPr="00E85FE3" w:rsidRDefault="00E85FE3" w:rsidP="00C925A0">
      <w:pPr>
        <w:rPr>
          <w:rFonts w:asciiTheme="minorHAnsi" w:hAnsiTheme="minorHAnsi" w:cs="Arial"/>
          <w:color w:val="262626" w:themeColor="text1" w:themeTint="D9"/>
          <w:sz w:val="22"/>
          <w:szCs w:val="22"/>
        </w:rPr>
      </w:pPr>
    </w:p>
    <w:p w14:paraId="2305EEBF"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t xml:space="preserve">Inclusion of their name and award title (but not classification) in the University's graduation programme; </w:t>
      </w:r>
    </w:p>
    <w:p w14:paraId="35A4ECAE"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t xml:space="preserve">Printing of their name on the University's 'Year of [xxx] ' t-shirt or hoody; </w:t>
      </w:r>
    </w:p>
    <w:p w14:paraId="13189A24"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t>Inclusion of their name and award title (but not classification) in the Chichester Observer newspaper; and</w:t>
      </w:r>
    </w:p>
    <w:p w14:paraId="31DE2322"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r>
      <w:r w:rsidR="0073226A">
        <w:rPr>
          <w:rFonts w:asciiTheme="minorHAnsi" w:hAnsiTheme="minorHAnsi" w:cs="Arial"/>
          <w:color w:val="262626" w:themeColor="text1" w:themeTint="D9"/>
          <w:sz w:val="22"/>
          <w:szCs w:val="22"/>
        </w:rPr>
        <w:t>R</w:t>
      </w:r>
      <w:r w:rsidRPr="00E85FE3">
        <w:rPr>
          <w:rFonts w:asciiTheme="minorHAnsi" w:hAnsiTheme="minorHAnsi" w:cs="Arial"/>
          <w:color w:val="262626" w:themeColor="text1" w:themeTint="D9"/>
          <w:sz w:val="22"/>
          <w:szCs w:val="22"/>
        </w:rPr>
        <w:t>ecei</w:t>
      </w:r>
      <w:r w:rsidR="0073226A">
        <w:rPr>
          <w:rFonts w:asciiTheme="minorHAnsi" w:hAnsiTheme="minorHAnsi" w:cs="Arial"/>
          <w:color w:val="262626" w:themeColor="text1" w:themeTint="D9"/>
          <w:sz w:val="22"/>
          <w:szCs w:val="22"/>
        </w:rPr>
        <w:t>pt of</w:t>
      </w:r>
      <w:r w:rsidRPr="00E85FE3">
        <w:rPr>
          <w:rFonts w:asciiTheme="minorHAnsi" w:hAnsiTheme="minorHAnsi" w:cs="Arial"/>
          <w:color w:val="262626" w:themeColor="text1" w:themeTint="D9"/>
          <w:sz w:val="22"/>
          <w:szCs w:val="22"/>
        </w:rPr>
        <w:t xml:space="preserve"> information about University of Chichester Students’ Union Graduation events. </w:t>
      </w:r>
    </w:p>
    <w:p w14:paraId="31F690D7" w14:textId="77777777" w:rsidR="00E85FE3" w:rsidRPr="00E85FE3" w:rsidRDefault="00E85FE3" w:rsidP="00C925A0">
      <w:pPr>
        <w:rPr>
          <w:rFonts w:asciiTheme="minorHAnsi" w:hAnsiTheme="minorHAnsi" w:cs="Arial"/>
          <w:color w:val="262626" w:themeColor="text1" w:themeTint="D9"/>
          <w:sz w:val="22"/>
          <w:szCs w:val="22"/>
        </w:rPr>
      </w:pPr>
    </w:p>
    <w:p w14:paraId="5B1F5881" w14:textId="77777777" w:rsidR="00E85FE3" w:rsidRDefault="00E85FE3" w:rsidP="00C925A0">
      <w:pPr>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 xml:space="preserve">You will be able to opt in to any of the above by ticking the applicable boxes on your Registration and Ticket Application Form or </w:t>
      </w:r>
      <w:r w:rsidR="0073226A">
        <w:rPr>
          <w:rFonts w:asciiTheme="minorHAnsi" w:hAnsiTheme="minorHAnsi" w:cs="Arial"/>
          <w:color w:val="262626" w:themeColor="text1" w:themeTint="D9"/>
          <w:sz w:val="22"/>
          <w:szCs w:val="22"/>
        </w:rPr>
        <w:t xml:space="preserve">by </w:t>
      </w:r>
      <w:r w:rsidRPr="00E85FE3">
        <w:rPr>
          <w:rFonts w:asciiTheme="minorHAnsi" w:hAnsiTheme="minorHAnsi" w:cs="Arial"/>
          <w:color w:val="262626" w:themeColor="text1" w:themeTint="D9"/>
          <w:sz w:val="22"/>
          <w:szCs w:val="22"/>
        </w:rPr>
        <w:t>send</w:t>
      </w:r>
      <w:r w:rsidR="0073226A">
        <w:rPr>
          <w:rFonts w:asciiTheme="minorHAnsi" w:hAnsiTheme="minorHAnsi" w:cs="Arial"/>
          <w:color w:val="262626" w:themeColor="text1" w:themeTint="D9"/>
          <w:sz w:val="22"/>
          <w:szCs w:val="22"/>
        </w:rPr>
        <w:t>ing</w:t>
      </w:r>
      <w:r w:rsidRPr="00E85FE3">
        <w:rPr>
          <w:rFonts w:asciiTheme="minorHAnsi" w:hAnsiTheme="minorHAnsi" w:cs="Arial"/>
          <w:color w:val="262626" w:themeColor="text1" w:themeTint="D9"/>
          <w:sz w:val="22"/>
          <w:szCs w:val="22"/>
        </w:rPr>
        <w:t xml:space="preserve"> details in writing or by email to the Graduation Office at </w:t>
      </w:r>
      <w:hyperlink r:id="rId27" w:history="1">
        <w:r w:rsidR="0073226A" w:rsidRPr="008D3B0A">
          <w:rPr>
            <w:rStyle w:val="Hyperlink"/>
            <w:rFonts w:asciiTheme="minorHAnsi" w:hAnsiTheme="minorHAnsi" w:cs="Arial"/>
            <w:sz w:val="22"/>
            <w:szCs w:val="22"/>
          </w:rPr>
          <w:t>graduation@chi.ac.uk</w:t>
        </w:r>
      </w:hyperlink>
      <w:r w:rsidR="0073226A">
        <w:rPr>
          <w:rFonts w:asciiTheme="minorHAnsi" w:hAnsiTheme="minorHAnsi" w:cs="Arial"/>
          <w:color w:val="262626" w:themeColor="text1" w:themeTint="D9"/>
          <w:sz w:val="22"/>
          <w:szCs w:val="22"/>
        </w:rPr>
        <w:t xml:space="preserve"> </w:t>
      </w:r>
      <w:r w:rsidRPr="00E85FE3">
        <w:rPr>
          <w:rFonts w:asciiTheme="minorHAnsi" w:hAnsiTheme="minorHAnsi" w:cs="Arial"/>
          <w:color w:val="262626" w:themeColor="text1" w:themeTint="D9"/>
          <w:sz w:val="22"/>
          <w:szCs w:val="22"/>
        </w:rPr>
        <w:t>by a given deadline.</w:t>
      </w:r>
    </w:p>
    <w:p w14:paraId="5C9322E1" w14:textId="77777777" w:rsidR="004A1674" w:rsidRPr="00E85FE3" w:rsidRDefault="004A1674" w:rsidP="00C925A0">
      <w:pPr>
        <w:rPr>
          <w:rFonts w:asciiTheme="minorHAnsi" w:hAnsiTheme="minorHAnsi" w:cs="Arial"/>
          <w:color w:val="262626" w:themeColor="text1" w:themeTint="D9"/>
          <w:sz w:val="22"/>
          <w:szCs w:val="22"/>
        </w:rPr>
      </w:pPr>
    </w:p>
    <w:p w14:paraId="13ADFFA9" w14:textId="77777777" w:rsidR="00E85FE3" w:rsidRDefault="00E85FE3" w:rsidP="00C925A0">
      <w:pPr>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lastRenderedPageBreak/>
        <w:t xml:space="preserve">More information about how your personal data is processed for Graduation purposes can be accessed here: </w:t>
      </w:r>
      <w:hyperlink r:id="rId28" w:history="1">
        <w:r w:rsidR="00037C7D" w:rsidRPr="00D93EA9">
          <w:rPr>
            <w:rStyle w:val="Hyperlink"/>
            <w:rFonts w:asciiTheme="minorHAnsi" w:hAnsiTheme="minorHAnsi" w:cs="Arial"/>
            <w:sz w:val="22"/>
            <w:szCs w:val="22"/>
          </w:rPr>
          <w:t>https://www.chi.ac.uk/about-us/events/graduation/data-protection/</w:t>
        </w:r>
      </w:hyperlink>
      <w:r w:rsidR="00037C7D">
        <w:rPr>
          <w:rFonts w:asciiTheme="minorHAnsi" w:hAnsiTheme="minorHAnsi" w:cs="Arial"/>
          <w:color w:val="262626" w:themeColor="text1" w:themeTint="D9"/>
          <w:sz w:val="22"/>
          <w:szCs w:val="22"/>
        </w:rPr>
        <w:t>.</w:t>
      </w:r>
    </w:p>
    <w:p w14:paraId="1535BBC8" w14:textId="77777777" w:rsidR="00E85FE3" w:rsidRPr="00E85FE3" w:rsidRDefault="00E85FE3" w:rsidP="00C925A0">
      <w:pPr>
        <w:rPr>
          <w:rFonts w:asciiTheme="minorHAnsi" w:hAnsiTheme="minorHAnsi" w:cs="Arial"/>
          <w:color w:val="262626" w:themeColor="text1" w:themeTint="D9"/>
          <w:sz w:val="22"/>
          <w:szCs w:val="22"/>
        </w:rPr>
      </w:pPr>
    </w:p>
    <w:p w14:paraId="4971A2C6" w14:textId="77777777" w:rsidR="00E85FE3" w:rsidRPr="00E85FE3" w:rsidRDefault="00E85FE3" w:rsidP="00C925A0">
      <w:pPr>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Whilst you are a contracted student of the University we will send relevant information to your University of Chichester email account about the following:</w:t>
      </w:r>
    </w:p>
    <w:p w14:paraId="277E6BD6" w14:textId="77777777" w:rsidR="00E85FE3" w:rsidRPr="00E85FE3" w:rsidRDefault="00E85FE3" w:rsidP="00C925A0">
      <w:pPr>
        <w:rPr>
          <w:rFonts w:asciiTheme="minorHAnsi" w:hAnsiTheme="minorHAnsi" w:cs="Arial"/>
          <w:color w:val="262626" w:themeColor="text1" w:themeTint="D9"/>
          <w:sz w:val="22"/>
          <w:szCs w:val="22"/>
        </w:rPr>
      </w:pPr>
    </w:p>
    <w:p w14:paraId="37FBA56B"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t>Careers, relevant postgraduate courses, employability and job</w:t>
      </w:r>
      <w:r>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hunting information, advice and support;</w:t>
      </w:r>
    </w:p>
    <w:p w14:paraId="4C05C7F2"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r>
      <w:r w:rsidR="0073226A">
        <w:rPr>
          <w:rFonts w:asciiTheme="minorHAnsi" w:hAnsiTheme="minorHAnsi" w:cs="Arial"/>
          <w:color w:val="262626" w:themeColor="text1" w:themeTint="D9"/>
          <w:sz w:val="22"/>
          <w:szCs w:val="22"/>
        </w:rPr>
        <w:t>A</w:t>
      </w:r>
      <w:r w:rsidRPr="00E85FE3">
        <w:rPr>
          <w:rFonts w:asciiTheme="minorHAnsi" w:hAnsiTheme="minorHAnsi" w:cs="Arial"/>
          <w:color w:val="262626" w:themeColor="text1" w:themeTint="D9"/>
          <w:sz w:val="22"/>
          <w:szCs w:val="22"/>
        </w:rPr>
        <w:t>lumni, careers and job</w:t>
      </w:r>
      <w:r>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hunting publications;</w:t>
      </w:r>
    </w:p>
    <w:p w14:paraId="14D47319"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r>
      <w:r w:rsidR="0073226A">
        <w:rPr>
          <w:rFonts w:asciiTheme="minorHAnsi" w:hAnsiTheme="minorHAnsi" w:cs="Arial"/>
          <w:color w:val="262626" w:themeColor="text1" w:themeTint="D9"/>
          <w:sz w:val="22"/>
          <w:szCs w:val="22"/>
        </w:rPr>
        <w:t>B</w:t>
      </w:r>
      <w:r w:rsidRPr="00E85FE3">
        <w:rPr>
          <w:rFonts w:asciiTheme="minorHAnsi" w:hAnsiTheme="minorHAnsi" w:cs="Arial"/>
          <w:color w:val="262626" w:themeColor="text1" w:themeTint="D9"/>
          <w:sz w:val="22"/>
          <w:szCs w:val="22"/>
        </w:rPr>
        <w:t>enefits and services available to students, recent graduates and alumni;</w:t>
      </w:r>
    </w:p>
    <w:p w14:paraId="355033F0"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r>
      <w:r w:rsidR="0073226A">
        <w:rPr>
          <w:rFonts w:asciiTheme="minorHAnsi" w:hAnsiTheme="minorHAnsi" w:cs="Arial"/>
          <w:color w:val="262626" w:themeColor="text1" w:themeTint="D9"/>
          <w:sz w:val="22"/>
          <w:szCs w:val="22"/>
        </w:rPr>
        <w:t>E</w:t>
      </w:r>
      <w:r w:rsidRPr="00E85FE3">
        <w:rPr>
          <w:rFonts w:asciiTheme="minorHAnsi" w:hAnsiTheme="minorHAnsi" w:cs="Arial"/>
          <w:color w:val="262626" w:themeColor="text1" w:themeTint="D9"/>
          <w:sz w:val="22"/>
          <w:szCs w:val="22"/>
        </w:rPr>
        <w:t>vents such as employability conferences, careers and employability support, employer events, lectures and reunions;</w:t>
      </w:r>
    </w:p>
    <w:p w14:paraId="60E55E52"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r>
      <w:r w:rsidR="0073226A">
        <w:rPr>
          <w:rFonts w:asciiTheme="minorHAnsi" w:hAnsiTheme="minorHAnsi" w:cs="Arial"/>
          <w:color w:val="262626" w:themeColor="text1" w:themeTint="D9"/>
          <w:sz w:val="22"/>
          <w:szCs w:val="22"/>
        </w:rPr>
        <w:t>N</w:t>
      </w:r>
      <w:r w:rsidRPr="00E85FE3">
        <w:rPr>
          <w:rFonts w:asciiTheme="minorHAnsi" w:hAnsiTheme="minorHAnsi" w:cs="Arial"/>
          <w:color w:val="262626" w:themeColor="text1" w:themeTint="D9"/>
          <w:sz w:val="22"/>
          <w:szCs w:val="22"/>
        </w:rPr>
        <w:t>etworking groups;</w:t>
      </w:r>
    </w:p>
    <w:p w14:paraId="5A604B5A"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t>University fundraising and other supporter engagement programmes;</w:t>
      </w:r>
    </w:p>
    <w:p w14:paraId="3B379430"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t xml:space="preserve">Volunteering opportunities for you as an individual or ways your company </w:t>
      </w:r>
      <w:r w:rsidR="00863F5A">
        <w:rPr>
          <w:rFonts w:asciiTheme="minorHAnsi" w:hAnsiTheme="minorHAnsi" w:cs="Arial"/>
          <w:color w:val="262626" w:themeColor="text1" w:themeTint="D9"/>
          <w:sz w:val="22"/>
          <w:szCs w:val="22"/>
        </w:rPr>
        <w:t xml:space="preserve">(if applicable) </w:t>
      </w:r>
      <w:r w:rsidRPr="00E85FE3">
        <w:rPr>
          <w:rFonts w:asciiTheme="minorHAnsi" w:hAnsiTheme="minorHAnsi" w:cs="Arial"/>
          <w:color w:val="262626" w:themeColor="text1" w:themeTint="D9"/>
          <w:sz w:val="22"/>
          <w:szCs w:val="22"/>
        </w:rPr>
        <w:t>might want to work with us; and/or</w:t>
      </w:r>
    </w:p>
    <w:p w14:paraId="5E3CBCC5" w14:textId="77777777" w:rsidR="00E85FE3" w:rsidRPr="00E85FE3" w:rsidRDefault="00E85FE3" w:rsidP="00C925A0">
      <w:pPr>
        <w:ind w:left="567" w:hanging="567"/>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ab/>
        <w:t>Requests to complete relevant surveys.</w:t>
      </w:r>
    </w:p>
    <w:p w14:paraId="5B22A868" w14:textId="77777777" w:rsidR="00E85FE3" w:rsidRPr="00E85FE3" w:rsidRDefault="00E85FE3" w:rsidP="00C925A0">
      <w:pPr>
        <w:rPr>
          <w:rFonts w:asciiTheme="minorHAnsi" w:hAnsiTheme="minorHAnsi" w:cs="Arial"/>
          <w:color w:val="262626" w:themeColor="text1" w:themeTint="D9"/>
          <w:sz w:val="22"/>
          <w:szCs w:val="22"/>
        </w:rPr>
      </w:pPr>
    </w:p>
    <w:p w14:paraId="5BA38BA0" w14:textId="77777777" w:rsidR="00E85FE3" w:rsidRPr="00E85FE3" w:rsidRDefault="00E85FE3" w:rsidP="00C925A0">
      <w:pPr>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Once you have completed your studies, you will be part of the alumni community.  As a registered member on our alumni database, you will be entitled to an alumni discount on a first postgraduate taught course (excluding PGCE, for which a bursary is available) or postgraduate research degree at the University. In addition</w:t>
      </w:r>
      <w:r>
        <w:rPr>
          <w:rFonts w:asciiTheme="minorHAnsi" w:hAnsiTheme="minorHAnsi" w:cs="Arial"/>
          <w:color w:val="262626" w:themeColor="text1" w:themeTint="D9"/>
          <w:sz w:val="22"/>
          <w:szCs w:val="22"/>
        </w:rPr>
        <w:t>,</w:t>
      </w:r>
      <w:r w:rsidRPr="00E85FE3">
        <w:rPr>
          <w:rFonts w:asciiTheme="minorHAnsi" w:hAnsiTheme="minorHAnsi" w:cs="Arial"/>
          <w:color w:val="262626" w:themeColor="text1" w:themeTint="D9"/>
          <w:sz w:val="22"/>
          <w:szCs w:val="22"/>
        </w:rPr>
        <w:t xml:space="preserve"> the University will continue to use your contact details (the personal email you have provided us with) to keep you informed about initiatives as indicated above and the activities of the alumni community.   We will only process your personal data to send you this information where we have carried out a legitimate interest assessment.   We will only share your data with third parties for marketing purposes with your explicit consent.</w:t>
      </w:r>
    </w:p>
    <w:p w14:paraId="2C305DE8" w14:textId="77777777" w:rsidR="00E85FE3" w:rsidRPr="00E85FE3" w:rsidRDefault="00E85FE3" w:rsidP="00C925A0">
      <w:pPr>
        <w:rPr>
          <w:rFonts w:asciiTheme="minorHAnsi" w:hAnsiTheme="minorHAnsi" w:cs="Arial"/>
          <w:color w:val="262626" w:themeColor="text1" w:themeTint="D9"/>
          <w:sz w:val="22"/>
          <w:szCs w:val="22"/>
        </w:rPr>
      </w:pPr>
    </w:p>
    <w:p w14:paraId="568F4C85" w14:textId="77777777" w:rsidR="00E85FE3" w:rsidRDefault="00E85FE3" w:rsidP="00E900D6">
      <w:pPr>
        <w:rPr>
          <w:rFonts w:asciiTheme="minorHAnsi" w:hAnsiTheme="minorHAnsi" w:cs="Arial"/>
          <w:color w:val="262626" w:themeColor="text1" w:themeTint="D9"/>
          <w:sz w:val="22"/>
          <w:szCs w:val="22"/>
        </w:rPr>
      </w:pPr>
      <w:r w:rsidRPr="00E85FE3">
        <w:rPr>
          <w:rFonts w:asciiTheme="minorHAnsi" w:hAnsiTheme="minorHAnsi" w:cs="Arial"/>
          <w:color w:val="262626" w:themeColor="text1" w:themeTint="D9"/>
          <w:sz w:val="22"/>
          <w:szCs w:val="22"/>
        </w:rPr>
        <w:t>You will have the opportunity to unsubscribe in all email correspondence and/or may withdraw from communications at any time by contacting alumni@chi.ac.uk. Please also use this email to let us know if your contact details have changed. Full details about how your personal data is processed for Alumni purposes can be accessed here:</w:t>
      </w:r>
      <w:r>
        <w:rPr>
          <w:rFonts w:asciiTheme="minorHAnsi" w:hAnsiTheme="minorHAnsi" w:cs="Arial"/>
          <w:color w:val="262626" w:themeColor="text1" w:themeTint="D9"/>
          <w:sz w:val="22"/>
          <w:szCs w:val="22"/>
        </w:rPr>
        <w:t xml:space="preserve"> </w:t>
      </w:r>
      <w:hyperlink r:id="rId29" w:history="1">
        <w:r w:rsidRPr="00D93EA9">
          <w:rPr>
            <w:rStyle w:val="Hyperlink"/>
            <w:rFonts w:asciiTheme="minorHAnsi" w:hAnsiTheme="minorHAnsi" w:cs="Arial"/>
            <w:sz w:val="22"/>
            <w:szCs w:val="22"/>
          </w:rPr>
          <w:t>https://www.chi.ac.uk/alumni/data-protection/</w:t>
        </w:r>
      </w:hyperlink>
      <w:r>
        <w:rPr>
          <w:rFonts w:asciiTheme="minorHAnsi" w:hAnsiTheme="minorHAnsi" w:cs="Arial"/>
          <w:color w:val="262626" w:themeColor="text1" w:themeTint="D9"/>
          <w:sz w:val="22"/>
          <w:szCs w:val="22"/>
        </w:rPr>
        <w:t>.</w:t>
      </w:r>
    </w:p>
    <w:p w14:paraId="52776FD8" w14:textId="77777777" w:rsidR="0073226A" w:rsidRPr="0092074B" w:rsidRDefault="0073226A" w:rsidP="00C925A0">
      <w:pPr>
        <w:rPr>
          <w:rFonts w:asciiTheme="minorHAnsi" w:hAnsiTheme="minorHAnsi" w:cs="Arial"/>
          <w:color w:val="262626" w:themeColor="text1" w:themeTint="D9"/>
          <w:sz w:val="22"/>
          <w:szCs w:val="22"/>
        </w:rPr>
      </w:pPr>
    </w:p>
    <w:p w14:paraId="4B0A9007" w14:textId="77777777" w:rsidR="00A00476" w:rsidRPr="0092074B" w:rsidRDefault="00A00476" w:rsidP="00C925A0">
      <w:pPr>
        <w:pStyle w:val="Subtitle"/>
        <w:jc w:val="left"/>
      </w:pPr>
      <w:r w:rsidRPr="0092074B">
        <w:t>CCTV</w:t>
      </w:r>
    </w:p>
    <w:p w14:paraId="6F443F39" w14:textId="77777777" w:rsidR="00A00476" w:rsidRDefault="00A00476">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We use CCTV in some areas where students’ images may be routinely captured and stored for a limited period, solely for prevention of crime and apprehension and prosecution of offenders.</w:t>
      </w:r>
      <w:r w:rsidR="00DD737A">
        <w:rPr>
          <w:rFonts w:asciiTheme="minorHAnsi" w:hAnsiTheme="minorHAnsi" w:cs="Arial"/>
          <w:color w:val="262626" w:themeColor="text1" w:themeTint="D9"/>
          <w:sz w:val="22"/>
          <w:szCs w:val="22"/>
        </w:rPr>
        <w:t xml:space="preserve"> </w:t>
      </w:r>
      <w:r w:rsidR="009649A1">
        <w:rPr>
          <w:rFonts w:asciiTheme="minorHAnsi" w:hAnsiTheme="minorHAnsi" w:cs="Arial"/>
          <w:color w:val="262626" w:themeColor="text1" w:themeTint="D9"/>
          <w:sz w:val="22"/>
          <w:szCs w:val="22"/>
        </w:rPr>
        <w:t xml:space="preserve"> </w:t>
      </w:r>
      <w:bookmarkStart w:id="12" w:name="_Hlk110243940"/>
      <w:r w:rsidR="009649A1">
        <w:rPr>
          <w:rFonts w:asciiTheme="minorHAnsi" w:hAnsiTheme="minorHAnsi" w:cs="Arial"/>
          <w:color w:val="262626" w:themeColor="text1" w:themeTint="D9"/>
          <w:sz w:val="22"/>
          <w:szCs w:val="22"/>
        </w:rPr>
        <w:t xml:space="preserve">You can access our CCTV Policy here: </w:t>
      </w:r>
      <w:hyperlink r:id="rId30" w:history="1">
        <w:r w:rsidR="000F56CA" w:rsidRPr="002D6901">
          <w:rPr>
            <w:rStyle w:val="Hyperlink"/>
            <w:rFonts w:asciiTheme="minorHAnsi" w:hAnsiTheme="minorHAnsi" w:cs="Arial"/>
            <w:sz w:val="22"/>
            <w:szCs w:val="22"/>
          </w:rPr>
          <w:t>https://www.chi.ac.uk/about-us/policies-and-statements/data-protection/</w:t>
        </w:r>
      </w:hyperlink>
      <w:bookmarkEnd w:id="12"/>
      <w:r w:rsidR="000F56CA">
        <w:rPr>
          <w:rFonts w:asciiTheme="minorHAnsi" w:hAnsiTheme="minorHAnsi" w:cs="Arial"/>
          <w:color w:val="262626" w:themeColor="text1" w:themeTint="D9"/>
          <w:sz w:val="22"/>
          <w:szCs w:val="22"/>
        </w:rPr>
        <w:t>.</w:t>
      </w:r>
    </w:p>
    <w:p w14:paraId="283A5004" w14:textId="77777777" w:rsidR="00A00476" w:rsidRPr="0092074B" w:rsidRDefault="00A00476" w:rsidP="00C925A0">
      <w:pPr>
        <w:rPr>
          <w:rFonts w:ascii="Arial" w:hAnsi="Arial" w:cs="Arial"/>
        </w:rPr>
      </w:pPr>
    </w:p>
    <w:p w14:paraId="601C68EA" w14:textId="77777777" w:rsidR="00A00476" w:rsidRPr="0092074B" w:rsidRDefault="00A00476" w:rsidP="00C925A0">
      <w:pPr>
        <w:pStyle w:val="Subtitle"/>
        <w:jc w:val="left"/>
      </w:pPr>
      <w:r w:rsidRPr="0092074B">
        <w:t>DISABILITY</w:t>
      </w:r>
    </w:p>
    <w:p w14:paraId="3CF1D371" w14:textId="77777777" w:rsidR="00D07713" w:rsidRDefault="00D07713">
      <w:pPr>
        <w:rPr>
          <w:rFonts w:ascii="Arial" w:hAnsi="Arial" w:cs="Arial"/>
        </w:rPr>
      </w:pPr>
      <w:r>
        <w:rPr>
          <w:rFonts w:asciiTheme="minorHAnsi" w:hAnsiTheme="minorHAnsi" w:cs="Arial"/>
          <w:color w:val="262626" w:themeColor="text1" w:themeTint="D9"/>
          <w:sz w:val="22"/>
          <w:szCs w:val="22"/>
        </w:rPr>
        <w:t>In accordance with disability legislation w</w:t>
      </w:r>
      <w:r w:rsidRPr="0092074B">
        <w:rPr>
          <w:rFonts w:asciiTheme="minorHAnsi" w:hAnsiTheme="minorHAnsi" w:cs="Arial"/>
          <w:color w:val="262626" w:themeColor="text1" w:themeTint="D9"/>
          <w:sz w:val="22"/>
          <w:szCs w:val="22"/>
        </w:rPr>
        <w:t xml:space="preserve">e ask you about any disability you may have to enable us to </w:t>
      </w:r>
      <w:r>
        <w:rPr>
          <w:rFonts w:asciiTheme="minorHAnsi" w:hAnsiTheme="minorHAnsi" w:cs="Arial"/>
          <w:color w:val="262626" w:themeColor="text1" w:themeTint="D9"/>
          <w:sz w:val="22"/>
          <w:szCs w:val="22"/>
        </w:rPr>
        <w:t xml:space="preserve">make reasonable adjustments and </w:t>
      </w:r>
      <w:r w:rsidRPr="0092074B">
        <w:rPr>
          <w:rFonts w:asciiTheme="minorHAnsi" w:hAnsiTheme="minorHAnsi" w:cs="Arial"/>
          <w:color w:val="262626" w:themeColor="text1" w:themeTint="D9"/>
          <w:sz w:val="22"/>
          <w:szCs w:val="22"/>
        </w:rPr>
        <w:t>support you. You can refuse to tell us about a disability but we will then not be able to support you so easily. We monitor the numbers of students with a disability, and the type of disability, to support our legal obligations in relation to Equality of Opportunity.</w:t>
      </w:r>
      <w:r w:rsidRPr="0092074B">
        <w:rPr>
          <w:rFonts w:ascii="Arial" w:hAnsi="Arial" w:cs="Arial"/>
        </w:rPr>
        <w:t xml:space="preserve"> </w:t>
      </w:r>
    </w:p>
    <w:p w14:paraId="24496840" w14:textId="77777777" w:rsidR="00A00476" w:rsidRPr="0092074B" w:rsidRDefault="00A00476" w:rsidP="00C925A0">
      <w:pPr>
        <w:rPr>
          <w:rFonts w:ascii="Arial" w:hAnsi="Arial" w:cs="Arial"/>
        </w:rPr>
      </w:pPr>
    </w:p>
    <w:p w14:paraId="2F311CB1" w14:textId="77777777" w:rsidR="00A00476" w:rsidRPr="0092074B" w:rsidRDefault="00A00476" w:rsidP="00C925A0">
      <w:pPr>
        <w:pStyle w:val="Subtitle"/>
        <w:jc w:val="left"/>
      </w:pPr>
      <w:r w:rsidRPr="0092074B">
        <w:t>EQUAL OPPORTUNITIES MONITORING</w:t>
      </w:r>
    </w:p>
    <w:p w14:paraId="0A268A0C"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We will ask you about your ethnicity and we use that data only for the purposes of </w:t>
      </w:r>
      <w:r w:rsidR="00DD737A">
        <w:rPr>
          <w:rFonts w:asciiTheme="minorHAnsi" w:hAnsiTheme="minorHAnsi" w:cs="Arial"/>
          <w:color w:val="262626" w:themeColor="text1" w:themeTint="D9"/>
          <w:sz w:val="22"/>
          <w:szCs w:val="22"/>
        </w:rPr>
        <w:t xml:space="preserve">anonymised </w:t>
      </w:r>
      <w:r w:rsidRPr="0092074B">
        <w:rPr>
          <w:rFonts w:asciiTheme="minorHAnsi" w:hAnsiTheme="minorHAnsi" w:cs="Arial"/>
          <w:color w:val="262626" w:themeColor="text1" w:themeTint="D9"/>
          <w:sz w:val="22"/>
          <w:szCs w:val="22"/>
        </w:rPr>
        <w:t>E</w:t>
      </w:r>
      <w:r w:rsidR="00DD737A">
        <w:rPr>
          <w:rFonts w:asciiTheme="minorHAnsi" w:hAnsiTheme="minorHAnsi" w:cs="Arial"/>
          <w:color w:val="262626" w:themeColor="text1" w:themeTint="D9"/>
          <w:sz w:val="22"/>
          <w:szCs w:val="22"/>
        </w:rPr>
        <w:t xml:space="preserve">qual </w:t>
      </w:r>
      <w:r w:rsidRPr="0092074B">
        <w:rPr>
          <w:rFonts w:asciiTheme="minorHAnsi" w:hAnsiTheme="minorHAnsi" w:cs="Arial"/>
          <w:color w:val="262626" w:themeColor="text1" w:themeTint="D9"/>
          <w:sz w:val="22"/>
          <w:szCs w:val="22"/>
        </w:rPr>
        <w:t>O</w:t>
      </w:r>
      <w:r w:rsidR="00DD737A">
        <w:rPr>
          <w:rFonts w:asciiTheme="minorHAnsi" w:hAnsiTheme="minorHAnsi" w:cs="Arial"/>
          <w:color w:val="262626" w:themeColor="text1" w:themeTint="D9"/>
          <w:sz w:val="22"/>
          <w:szCs w:val="22"/>
        </w:rPr>
        <w:t>pportunities</w:t>
      </w:r>
      <w:r w:rsidRPr="0092074B">
        <w:rPr>
          <w:rFonts w:asciiTheme="minorHAnsi" w:hAnsiTheme="minorHAnsi" w:cs="Arial"/>
          <w:color w:val="262626" w:themeColor="text1" w:themeTint="D9"/>
          <w:sz w:val="22"/>
          <w:szCs w:val="22"/>
        </w:rPr>
        <w:t xml:space="preserve"> monitoring.</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You can refuse to tell us about your ethnicity.</w:t>
      </w:r>
    </w:p>
    <w:p w14:paraId="038A9660" w14:textId="77777777" w:rsidR="00A00476" w:rsidRPr="0092074B" w:rsidRDefault="00A00476" w:rsidP="00C925A0">
      <w:pPr>
        <w:rPr>
          <w:rFonts w:ascii="Arial" w:hAnsi="Arial" w:cs="Arial"/>
        </w:rPr>
      </w:pPr>
    </w:p>
    <w:p w14:paraId="76B79433" w14:textId="77777777" w:rsidR="00A00476" w:rsidRPr="0092074B" w:rsidRDefault="00A00476" w:rsidP="00C925A0">
      <w:pPr>
        <w:pStyle w:val="Subtitle"/>
        <w:jc w:val="left"/>
      </w:pPr>
      <w:bookmarkStart w:id="13" w:name="_Ref506385314"/>
      <w:r w:rsidRPr="0092074B">
        <w:lastRenderedPageBreak/>
        <w:t>LAW ENFORCEMENT AGENCIES</w:t>
      </w:r>
      <w:bookmarkEnd w:id="13"/>
    </w:p>
    <w:p w14:paraId="7BBD529F"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We </w:t>
      </w:r>
      <w:r w:rsidR="00C5608E">
        <w:rPr>
          <w:rFonts w:asciiTheme="minorHAnsi" w:hAnsiTheme="minorHAnsi" w:cs="Arial"/>
          <w:color w:val="262626" w:themeColor="text1" w:themeTint="D9"/>
          <w:sz w:val="22"/>
          <w:szCs w:val="22"/>
        </w:rPr>
        <w:t xml:space="preserve">may </w:t>
      </w:r>
      <w:r w:rsidRPr="0092074B">
        <w:rPr>
          <w:rFonts w:asciiTheme="minorHAnsi" w:hAnsiTheme="minorHAnsi" w:cs="Arial"/>
          <w:color w:val="262626" w:themeColor="text1" w:themeTint="D9"/>
          <w:sz w:val="22"/>
          <w:szCs w:val="22"/>
        </w:rPr>
        <w:t xml:space="preserve">disclose information to law enforcement agencies (such as the Police) </w:t>
      </w:r>
      <w:r w:rsidR="00DD737A">
        <w:rPr>
          <w:rFonts w:asciiTheme="minorHAnsi" w:hAnsiTheme="minorHAnsi" w:cs="Arial"/>
          <w:color w:val="262626" w:themeColor="text1" w:themeTint="D9"/>
          <w:sz w:val="22"/>
          <w:szCs w:val="22"/>
        </w:rPr>
        <w:t xml:space="preserve">when </w:t>
      </w:r>
      <w:r w:rsidRPr="0092074B">
        <w:rPr>
          <w:rFonts w:asciiTheme="minorHAnsi" w:hAnsiTheme="minorHAnsi" w:cs="Arial"/>
          <w:color w:val="262626" w:themeColor="text1" w:themeTint="D9"/>
          <w:sz w:val="22"/>
          <w:szCs w:val="22"/>
        </w:rPr>
        <w:t xml:space="preserve">they invoke their statutory powers in connection with the prevention or detection of crime, and then only when we are satisfied that the request </w:t>
      </w:r>
      <w:r w:rsidR="00DD737A">
        <w:rPr>
          <w:rFonts w:asciiTheme="minorHAnsi" w:hAnsiTheme="minorHAnsi" w:cs="Arial"/>
          <w:color w:val="262626" w:themeColor="text1" w:themeTint="D9"/>
          <w:sz w:val="22"/>
          <w:szCs w:val="22"/>
        </w:rPr>
        <w:t>is lawful</w:t>
      </w:r>
      <w:r w:rsidRPr="0092074B">
        <w:rPr>
          <w:rFonts w:asciiTheme="minorHAnsi" w:hAnsiTheme="minorHAnsi" w:cs="Arial"/>
          <w:color w:val="262626" w:themeColor="text1" w:themeTint="D9"/>
          <w:sz w:val="22"/>
          <w:szCs w:val="22"/>
        </w:rPr>
        <w:t>.</w:t>
      </w:r>
    </w:p>
    <w:p w14:paraId="2917A5C2" w14:textId="77777777" w:rsidR="00A00476" w:rsidRPr="0092074B" w:rsidRDefault="00A00476" w:rsidP="00C925A0">
      <w:pPr>
        <w:rPr>
          <w:rFonts w:ascii="Arial" w:hAnsi="Arial" w:cs="Arial"/>
          <w:b/>
        </w:rPr>
      </w:pPr>
    </w:p>
    <w:p w14:paraId="0B3ED108" w14:textId="77777777" w:rsidR="00A00476" w:rsidRPr="0092074B" w:rsidRDefault="00A00476" w:rsidP="00C925A0">
      <w:pPr>
        <w:pStyle w:val="Subtitle"/>
        <w:jc w:val="left"/>
      </w:pPr>
      <w:bookmarkStart w:id="14" w:name="_Ref506385315"/>
      <w:r w:rsidRPr="0092074B">
        <w:t>EMERGENCIES</w:t>
      </w:r>
      <w:bookmarkEnd w:id="14"/>
    </w:p>
    <w:p w14:paraId="03E5D350"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Data protection legislation allows us to release data about you or about the person named by you for contact in emergency e.g. to a hospital or medical professional when your health is at risk and you are not able to give your consent.</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 xml:space="preserve">Our Student Services staff will always keep any record maintained to support your health and wellbeing confidential, and staff will explain any specific </w:t>
      </w:r>
      <w:r w:rsidR="00DD737A">
        <w:rPr>
          <w:rFonts w:asciiTheme="minorHAnsi" w:hAnsiTheme="minorHAnsi" w:cs="Arial"/>
          <w:color w:val="262626" w:themeColor="text1" w:themeTint="D9"/>
          <w:sz w:val="22"/>
          <w:szCs w:val="22"/>
        </w:rPr>
        <w:t>c</w:t>
      </w:r>
      <w:r w:rsidR="00DD737A" w:rsidRPr="0092074B">
        <w:rPr>
          <w:rFonts w:asciiTheme="minorHAnsi" w:hAnsiTheme="minorHAnsi" w:cs="Arial"/>
          <w:color w:val="262626" w:themeColor="text1" w:themeTint="D9"/>
          <w:sz w:val="22"/>
          <w:szCs w:val="22"/>
        </w:rPr>
        <w:t xml:space="preserve">onfidentiality </w:t>
      </w:r>
      <w:r w:rsidR="00DD737A">
        <w:rPr>
          <w:rFonts w:asciiTheme="minorHAnsi" w:hAnsiTheme="minorHAnsi" w:cs="Arial"/>
          <w:color w:val="262626" w:themeColor="text1" w:themeTint="D9"/>
          <w:sz w:val="22"/>
          <w:szCs w:val="22"/>
        </w:rPr>
        <w:t>p</w:t>
      </w:r>
      <w:r w:rsidRPr="0092074B">
        <w:rPr>
          <w:rFonts w:asciiTheme="minorHAnsi" w:hAnsiTheme="minorHAnsi" w:cs="Arial"/>
          <w:color w:val="262626" w:themeColor="text1" w:themeTint="D9"/>
          <w:sz w:val="22"/>
          <w:szCs w:val="22"/>
        </w:rPr>
        <w:t xml:space="preserve">olicies. </w:t>
      </w:r>
    </w:p>
    <w:p w14:paraId="22E84868" w14:textId="77777777" w:rsidR="00A00476" w:rsidRPr="0092074B" w:rsidRDefault="00A00476" w:rsidP="00C925A0">
      <w:pPr>
        <w:rPr>
          <w:rFonts w:asciiTheme="minorHAnsi" w:hAnsiTheme="minorHAnsi" w:cs="Arial"/>
          <w:color w:val="262626" w:themeColor="text1" w:themeTint="D9"/>
          <w:sz w:val="22"/>
          <w:szCs w:val="22"/>
        </w:rPr>
      </w:pPr>
    </w:p>
    <w:p w14:paraId="442E74EE" w14:textId="77777777" w:rsidR="00A00476" w:rsidRPr="0092074B" w:rsidRDefault="00A00476" w:rsidP="00C925A0">
      <w:pPr>
        <w:pStyle w:val="Subtitle"/>
        <w:jc w:val="left"/>
      </w:pPr>
      <w:bookmarkStart w:id="15" w:name="_Ref506385319"/>
      <w:r w:rsidRPr="0092074B">
        <w:t>HEALTH INFORMATION</w:t>
      </w:r>
      <w:bookmarkEnd w:id="15"/>
    </w:p>
    <w:p w14:paraId="45489C50" w14:textId="77777777" w:rsidR="003F5AAF" w:rsidRDefault="00A00476" w:rsidP="003F5AAF">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Information on a student’s health may be required prior to admission to certain programmes of study and for purposes linked with academic progress and examinations.</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Information about a student’s health may also be necessary when a student undertakes fieldwork e.g. for health and safety or insurance purposes.</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The University may, in exceptional circumstances, contact third parties such as medical professionals or next of kin regarding the health of a student when it believes this to be reasonable and/or in the best interests of the student concerned.</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In these circumstances the University will attempt to gain the prior consent of the student but where consent cannot or will not be given it may act without consent.</w:t>
      </w:r>
    </w:p>
    <w:p w14:paraId="0DA17857" w14:textId="77777777" w:rsidR="003F5AAF" w:rsidRDefault="003F5AAF" w:rsidP="003F5AAF">
      <w:pPr>
        <w:pStyle w:val="NoSpacing"/>
      </w:pPr>
    </w:p>
    <w:p w14:paraId="06925BD4" w14:textId="77777777" w:rsidR="003F5AAF" w:rsidRPr="003F5AAF" w:rsidRDefault="006140D3" w:rsidP="003F5AAF">
      <w:pPr>
        <w:pStyle w:val="Subtitle"/>
      </w:pPr>
      <w:r w:rsidRPr="003F5AAF">
        <w:t>DATA RETENTION</w:t>
      </w:r>
      <w:r w:rsidR="00A00476" w:rsidRPr="003F5AAF">
        <w:t xml:space="preserve"> </w:t>
      </w:r>
    </w:p>
    <w:p w14:paraId="37D98CAA" w14:textId="77777777" w:rsidR="004B4834" w:rsidRPr="003F5AAF" w:rsidRDefault="004B4834" w:rsidP="003F5AAF">
      <w:pPr>
        <w:pStyle w:val="BodyText"/>
        <w:rPr>
          <w:rFonts w:asciiTheme="minorHAnsi" w:hAnsiTheme="minorHAnsi" w:cstheme="minorHAnsi"/>
          <w:color w:val="262626" w:themeColor="text1" w:themeTint="D9"/>
          <w:sz w:val="22"/>
          <w:szCs w:val="22"/>
        </w:rPr>
      </w:pPr>
      <w:r w:rsidRPr="003F5AAF">
        <w:rPr>
          <w:rFonts w:asciiTheme="minorHAnsi" w:hAnsiTheme="minorHAnsi" w:cstheme="minorHAnsi"/>
          <w:sz w:val="22"/>
          <w:szCs w:val="22"/>
        </w:rPr>
        <w:t xml:space="preserve">The University maintains a Records Retention schedule that describes the retention periods for </w:t>
      </w:r>
      <w:r w:rsidR="007513D0" w:rsidRPr="003F5AAF">
        <w:rPr>
          <w:rFonts w:asciiTheme="minorHAnsi" w:hAnsiTheme="minorHAnsi" w:cstheme="minorHAnsi"/>
          <w:sz w:val="22"/>
          <w:szCs w:val="22"/>
        </w:rPr>
        <w:t xml:space="preserve">our </w:t>
      </w:r>
      <w:r w:rsidRPr="003F5AAF">
        <w:rPr>
          <w:rFonts w:asciiTheme="minorHAnsi" w:hAnsiTheme="minorHAnsi" w:cstheme="minorHAnsi"/>
          <w:sz w:val="22"/>
          <w:szCs w:val="22"/>
        </w:rPr>
        <w:t xml:space="preserve">different processing activities.  This is accessible here:  </w:t>
      </w:r>
      <w:hyperlink r:id="rId31" w:history="1">
        <w:r w:rsidR="007513D0" w:rsidRPr="003F5AAF">
          <w:rPr>
            <w:rStyle w:val="Hyperlink"/>
            <w:rFonts w:asciiTheme="minorHAnsi" w:hAnsiTheme="minorHAnsi" w:cstheme="minorHAnsi"/>
            <w:sz w:val="22"/>
            <w:szCs w:val="22"/>
          </w:rPr>
          <w:t>https://www.chi.ac.uk/about-us/policies-and-statements/data-protection/</w:t>
        </w:r>
      </w:hyperlink>
      <w:r w:rsidRPr="003F5AAF">
        <w:rPr>
          <w:rFonts w:asciiTheme="minorHAnsi" w:hAnsiTheme="minorHAnsi" w:cstheme="minorHAnsi"/>
          <w:sz w:val="22"/>
          <w:szCs w:val="22"/>
        </w:rPr>
        <w:t>.</w:t>
      </w:r>
    </w:p>
    <w:p w14:paraId="2FF61586" w14:textId="77777777" w:rsidR="00A00476" w:rsidRPr="00C925A0" w:rsidRDefault="004B4834" w:rsidP="00C925A0">
      <w:pPr>
        <w:pStyle w:val="Subtitle"/>
        <w:numPr>
          <w:ilvl w:val="0"/>
          <w:numId w:val="0"/>
        </w:numPr>
        <w:rPr>
          <w:rFonts w:eastAsia="SimSun"/>
          <w:b w:val="0"/>
          <w:bCs w:val="0"/>
          <w:lang w:val="en-GB" w:eastAsia="zh-CN"/>
        </w:rPr>
      </w:pPr>
      <w:r w:rsidRPr="003F5AAF">
        <w:rPr>
          <w:rFonts w:eastAsia="SimSun" w:cstheme="minorHAnsi"/>
          <w:b w:val="0"/>
          <w:bCs w:val="0"/>
          <w:lang w:val="en-GB" w:eastAsia="zh-CN"/>
        </w:rPr>
        <w:t>The University will retain sufficient</w:t>
      </w:r>
      <w:r w:rsidRPr="004B4834">
        <w:rPr>
          <w:rFonts w:eastAsia="SimSun"/>
          <w:b w:val="0"/>
          <w:bCs w:val="0"/>
          <w:lang w:val="en-GB" w:eastAsia="zh-CN"/>
        </w:rPr>
        <w:t xml:space="preserve"> student information in perpetuity in order to confirm details of</w:t>
      </w:r>
      <w:r>
        <w:rPr>
          <w:rFonts w:eastAsia="SimSun"/>
          <w:b w:val="0"/>
          <w:bCs w:val="0"/>
          <w:lang w:val="en-GB" w:eastAsia="zh-CN"/>
        </w:rPr>
        <w:t xml:space="preserve"> </w:t>
      </w:r>
      <w:r w:rsidRPr="004B4834">
        <w:rPr>
          <w:rFonts w:eastAsia="SimSun"/>
          <w:b w:val="0"/>
          <w:bCs w:val="0"/>
          <w:lang w:val="en-GB" w:eastAsia="zh-CN"/>
        </w:rPr>
        <w:t>awards and to be able to provide details of your education and references when asked to do so.</w:t>
      </w:r>
      <w:bookmarkStart w:id="16" w:name="11WherecanIgetadvicefurtherinformation"/>
    </w:p>
    <w:bookmarkEnd w:id="16"/>
    <w:p w14:paraId="0EA47F43" w14:textId="77777777" w:rsidR="00A00476" w:rsidRPr="0092074B" w:rsidRDefault="006140D3" w:rsidP="00C925A0">
      <w:pPr>
        <w:pStyle w:val="Subtitle"/>
        <w:jc w:val="left"/>
      </w:pPr>
      <w:r w:rsidRPr="0092074B">
        <w:t>YOUR RIGHTS</w:t>
      </w:r>
    </w:p>
    <w:p w14:paraId="57B2EF0D" w14:textId="77777777" w:rsidR="0061577A" w:rsidRPr="0092074B" w:rsidRDefault="0061577A"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The University’s Commitment Charter sets out our pledge to safeguard information you supply to us in compliance with the requirements of data protection legislation, the Freedom of Information Act or any other statutory obligations of the University; and your right to know why we need to collect information.</w:t>
      </w:r>
    </w:p>
    <w:p w14:paraId="0689AB08" w14:textId="77777777" w:rsidR="0061577A" w:rsidRPr="0092074B" w:rsidRDefault="00DD737A" w:rsidP="00C925A0">
      <w:pPr>
        <w:pStyle w:val="BodyText"/>
        <w:rPr>
          <w:rFonts w:asciiTheme="minorHAnsi" w:hAnsiTheme="minorHAnsi" w:cs="Arial"/>
          <w:color w:val="262626" w:themeColor="text1" w:themeTint="D9"/>
          <w:sz w:val="22"/>
          <w:szCs w:val="22"/>
        </w:rPr>
      </w:pPr>
      <w:r>
        <w:rPr>
          <w:rFonts w:asciiTheme="minorHAnsi" w:hAnsiTheme="minorHAnsi" w:cs="Arial"/>
          <w:color w:val="262626" w:themeColor="text1" w:themeTint="D9"/>
          <w:sz w:val="22"/>
          <w:szCs w:val="22"/>
        </w:rPr>
        <w:t>Y</w:t>
      </w:r>
      <w:r w:rsidR="0061577A" w:rsidRPr="0092074B">
        <w:rPr>
          <w:rFonts w:asciiTheme="minorHAnsi" w:hAnsiTheme="minorHAnsi" w:cs="Arial"/>
          <w:color w:val="262626" w:themeColor="text1" w:themeTint="D9"/>
          <w:sz w:val="22"/>
          <w:szCs w:val="22"/>
        </w:rPr>
        <w:t>ou are able to see most of th</w:t>
      </w:r>
      <w:r>
        <w:rPr>
          <w:rFonts w:asciiTheme="minorHAnsi" w:hAnsiTheme="minorHAnsi" w:cs="Arial"/>
          <w:color w:val="262626" w:themeColor="text1" w:themeTint="D9"/>
          <w:sz w:val="22"/>
          <w:szCs w:val="22"/>
        </w:rPr>
        <w:t>e</w:t>
      </w:r>
      <w:r w:rsidR="0061577A" w:rsidRPr="0092074B">
        <w:rPr>
          <w:rFonts w:asciiTheme="minorHAnsi" w:hAnsiTheme="minorHAnsi" w:cs="Arial"/>
          <w:color w:val="262626" w:themeColor="text1" w:themeTint="D9"/>
          <w:sz w:val="22"/>
          <w:szCs w:val="22"/>
        </w:rPr>
        <w:t xml:space="preserve"> data </w:t>
      </w:r>
      <w:r>
        <w:rPr>
          <w:rFonts w:asciiTheme="minorHAnsi" w:hAnsiTheme="minorHAnsi" w:cs="Arial"/>
          <w:color w:val="262626" w:themeColor="text1" w:themeTint="D9"/>
          <w:sz w:val="22"/>
          <w:szCs w:val="22"/>
        </w:rPr>
        <w:t>we hold about you,</w:t>
      </w:r>
      <w:r w:rsidRPr="0092074B">
        <w:rPr>
          <w:rFonts w:asciiTheme="minorHAnsi" w:hAnsiTheme="minorHAnsi" w:cs="Arial"/>
          <w:color w:val="262626" w:themeColor="text1" w:themeTint="D9"/>
          <w:sz w:val="22"/>
          <w:szCs w:val="22"/>
        </w:rPr>
        <w:t xml:space="preserve"> </w:t>
      </w:r>
      <w:r w:rsidR="0061577A" w:rsidRPr="0092074B">
        <w:rPr>
          <w:rFonts w:asciiTheme="minorHAnsi" w:hAnsiTheme="minorHAnsi" w:cs="Arial"/>
          <w:color w:val="262626" w:themeColor="text1" w:themeTint="D9"/>
          <w:sz w:val="22"/>
          <w:szCs w:val="22"/>
        </w:rPr>
        <w:t>and update key information such as change of address, via the student portal</w:t>
      </w:r>
      <w:r w:rsidR="00C925A0">
        <w:rPr>
          <w:rFonts w:asciiTheme="minorHAnsi" w:hAnsiTheme="minorHAnsi" w:cs="Arial"/>
          <w:color w:val="262626" w:themeColor="text1" w:themeTint="D9"/>
          <w:sz w:val="22"/>
          <w:szCs w:val="22"/>
        </w:rPr>
        <w:t>, ChiView</w:t>
      </w:r>
      <w:r w:rsidR="0061577A" w:rsidRPr="0092074B">
        <w:rPr>
          <w:rFonts w:asciiTheme="minorHAnsi" w:hAnsiTheme="minorHAnsi" w:cs="Arial"/>
          <w:color w:val="262626" w:themeColor="text1" w:themeTint="D9"/>
          <w:sz w:val="22"/>
          <w:szCs w:val="22"/>
        </w:rPr>
        <w:t xml:space="preserve">. </w:t>
      </w:r>
    </w:p>
    <w:p w14:paraId="6A72F532"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You are entitled to request a copy of the data you provide to us in an electronic format so that you may pass that data to another body (the right to data portability), as well as to request a copy of the data we hold about you (a Subject Access Request). The DPO may defer dealing with a subject access request while they validate the identity of the individual making the request.</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For further information about making a subject access request click here</w:t>
      </w:r>
      <w:r w:rsidR="005C517E" w:rsidRPr="0092074B">
        <w:rPr>
          <w:rFonts w:asciiTheme="minorHAnsi" w:hAnsiTheme="minorHAnsi" w:cs="Arial"/>
          <w:color w:val="262626" w:themeColor="text1" w:themeTint="D9"/>
          <w:sz w:val="22"/>
          <w:szCs w:val="22"/>
        </w:rPr>
        <w:t>:</w:t>
      </w:r>
      <w:r w:rsidR="009E1394" w:rsidRPr="0092074B">
        <w:rPr>
          <w:rFonts w:asciiTheme="minorHAnsi" w:hAnsiTheme="minorHAnsi" w:cs="Arial"/>
          <w:color w:val="262626" w:themeColor="text1" w:themeTint="D9"/>
          <w:sz w:val="22"/>
          <w:szCs w:val="22"/>
        </w:rPr>
        <w:t xml:space="preserve"> </w:t>
      </w:r>
      <w:hyperlink r:id="rId32" w:history="1">
        <w:r w:rsidR="009E1394" w:rsidRPr="0092074B">
          <w:rPr>
            <w:rStyle w:val="Hyperlink"/>
            <w:rFonts w:asciiTheme="minorHAnsi" w:hAnsiTheme="minorHAnsi" w:cs="Arial"/>
            <w:sz w:val="22"/>
            <w:szCs w:val="22"/>
          </w:rPr>
          <w:t>https://www.chi.ac.uk/about-us/policies-and-statements/data-protection</w:t>
        </w:r>
      </w:hyperlink>
      <w:r w:rsidR="009E1394" w:rsidRPr="0092074B">
        <w:rPr>
          <w:rFonts w:asciiTheme="minorHAnsi" w:hAnsiTheme="minorHAnsi" w:cs="Arial"/>
          <w:color w:val="262626" w:themeColor="text1" w:themeTint="D9"/>
          <w:sz w:val="22"/>
          <w:szCs w:val="22"/>
        </w:rPr>
        <w:t xml:space="preserve"> </w:t>
      </w:r>
    </w:p>
    <w:p w14:paraId="57356E35" w14:textId="77777777" w:rsidR="00522A2D" w:rsidRDefault="00DC7269" w:rsidP="004A1674">
      <w:pPr>
        <w:pStyle w:val="BodyText"/>
        <w:rPr>
          <w:rStyle w:val="Hyperlink"/>
          <w:rFonts w:asciiTheme="minorHAnsi" w:hAnsiTheme="minorHAnsi" w:cstheme="minorHAnsi"/>
          <w:sz w:val="22"/>
          <w:szCs w:val="22"/>
        </w:rPr>
      </w:pPr>
      <w:bookmarkStart w:id="17" w:name="_Hlk110245356"/>
      <w:r w:rsidRPr="00711517">
        <w:rPr>
          <w:rFonts w:asciiTheme="minorHAnsi" w:hAnsiTheme="minorHAnsi" w:cstheme="minorHAnsi"/>
          <w:color w:val="262626" w:themeColor="text1" w:themeTint="D9"/>
          <w:sz w:val="22"/>
          <w:szCs w:val="22"/>
        </w:rPr>
        <w:t>Where we process your personal data under the Public Task or Legitimate Interests lawful bases, y</w:t>
      </w:r>
      <w:bookmarkEnd w:id="17"/>
      <w:r w:rsidRPr="00711517">
        <w:rPr>
          <w:rFonts w:asciiTheme="minorHAnsi" w:hAnsiTheme="minorHAnsi" w:cstheme="minorHAnsi"/>
          <w:color w:val="262626" w:themeColor="text1" w:themeTint="D9"/>
          <w:sz w:val="22"/>
          <w:szCs w:val="22"/>
        </w:rPr>
        <w:t xml:space="preserve">ou are also entitled to raise an objection to the processing where the processing of data we hold about </w:t>
      </w:r>
      <w:r w:rsidRPr="00711517">
        <w:rPr>
          <w:rFonts w:asciiTheme="minorHAnsi" w:hAnsiTheme="minorHAnsi" w:cstheme="minorHAnsi"/>
          <w:color w:val="262626" w:themeColor="text1" w:themeTint="D9"/>
          <w:sz w:val="22"/>
          <w:szCs w:val="22"/>
        </w:rPr>
        <w:lastRenderedPageBreak/>
        <w:t>you is likely to cause you damage or distress.  You also have the right of</w:t>
      </w:r>
      <w:r>
        <w:rPr>
          <w:rFonts w:asciiTheme="minorHAnsi" w:hAnsiTheme="minorHAnsi" w:cstheme="minorHAnsi"/>
          <w:color w:val="262626" w:themeColor="text1" w:themeTint="D9"/>
          <w:sz w:val="22"/>
          <w:szCs w:val="22"/>
        </w:rPr>
        <w:t xml:space="preserve"> </w:t>
      </w:r>
      <w:r w:rsidRPr="00711517">
        <w:rPr>
          <w:rFonts w:asciiTheme="minorHAnsi" w:hAnsiTheme="minorHAnsi" w:cstheme="minorHAnsi"/>
          <w:color w:val="262626" w:themeColor="text1" w:themeTint="D9"/>
          <w:sz w:val="22"/>
          <w:szCs w:val="22"/>
        </w:rPr>
        <w:t xml:space="preserve">rectification of any incorrect </w:t>
      </w:r>
      <w:r>
        <w:rPr>
          <w:rFonts w:asciiTheme="minorHAnsi" w:hAnsiTheme="minorHAnsi" w:cstheme="minorHAnsi"/>
          <w:color w:val="262626" w:themeColor="text1" w:themeTint="D9"/>
          <w:sz w:val="22"/>
          <w:szCs w:val="22"/>
        </w:rPr>
        <w:t xml:space="preserve">or incomplete </w:t>
      </w:r>
      <w:r w:rsidRPr="00711517">
        <w:rPr>
          <w:rFonts w:asciiTheme="minorHAnsi" w:hAnsiTheme="minorHAnsi" w:cstheme="minorHAnsi"/>
          <w:color w:val="262626" w:themeColor="text1" w:themeTint="D9"/>
          <w:sz w:val="22"/>
          <w:szCs w:val="22"/>
        </w:rPr>
        <w:t>data, the restriction of any further processing</w:t>
      </w:r>
      <w:r>
        <w:rPr>
          <w:rFonts w:asciiTheme="minorHAnsi" w:hAnsiTheme="minorHAnsi" w:cstheme="minorHAnsi"/>
          <w:color w:val="262626" w:themeColor="text1" w:themeTint="D9"/>
          <w:sz w:val="22"/>
          <w:szCs w:val="22"/>
        </w:rPr>
        <w:t xml:space="preserve"> (in certain circumstances), and</w:t>
      </w:r>
      <w:r w:rsidRPr="00711517">
        <w:rPr>
          <w:rFonts w:asciiTheme="minorHAnsi" w:hAnsiTheme="minorHAnsi" w:cstheme="minorHAnsi"/>
          <w:color w:val="262626" w:themeColor="text1" w:themeTint="D9"/>
          <w:sz w:val="22"/>
          <w:szCs w:val="22"/>
        </w:rPr>
        <w:t xml:space="preserve"> </w:t>
      </w:r>
      <w:r>
        <w:rPr>
          <w:rFonts w:asciiTheme="minorHAnsi" w:hAnsiTheme="minorHAnsi" w:cstheme="minorHAnsi"/>
          <w:color w:val="262626" w:themeColor="text1" w:themeTint="D9"/>
          <w:sz w:val="22"/>
          <w:szCs w:val="22"/>
        </w:rPr>
        <w:t xml:space="preserve">the </w:t>
      </w:r>
      <w:r w:rsidRPr="00711517">
        <w:rPr>
          <w:rFonts w:asciiTheme="minorHAnsi" w:hAnsiTheme="minorHAnsi" w:cstheme="minorHAnsi"/>
          <w:color w:val="262626" w:themeColor="text1" w:themeTint="D9"/>
          <w:sz w:val="22"/>
          <w:szCs w:val="22"/>
        </w:rPr>
        <w:t>erasure of your data (right to be forgotten)</w:t>
      </w:r>
      <w:r>
        <w:rPr>
          <w:rFonts w:asciiTheme="minorHAnsi" w:hAnsiTheme="minorHAnsi" w:cstheme="minorHAnsi"/>
          <w:color w:val="262626" w:themeColor="text1" w:themeTint="D9"/>
          <w:sz w:val="22"/>
          <w:szCs w:val="22"/>
        </w:rPr>
        <w:t xml:space="preserve"> when it is no longer necessary for the purposes it was collected and processed</w:t>
      </w:r>
      <w:r w:rsidRPr="00711517">
        <w:rPr>
          <w:rFonts w:asciiTheme="minorHAnsi" w:hAnsiTheme="minorHAnsi" w:cstheme="minorHAnsi"/>
          <w:color w:val="262626" w:themeColor="text1" w:themeTint="D9"/>
          <w:sz w:val="22"/>
          <w:szCs w:val="22"/>
        </w:rPr>
        <w:t xml:space="preserve">. </w:t>
      </w:r>
      <w:r>
        <w:rPr>
          <w:rFonts w:asciiTheme="minorHAnsi" w:hAnsiTheme="minorHAnsi" w:cstheme="minorHAnsi"/>
          <w:color w:val="262626" w:themeColor="text1" w:themeTint="D9"/>
          <w:sz w:val="22"/>
          <w:szCs w:val="22"/>
        </w:rPr>
        <w:t xml:space="preserve"> </w:t>
      </w:r>
      <w:r w:rsidRPr="00711517">
        <w:rPr>
          <w:rFonts w:asciiTheme="minorHAnsi" w:hAnsiTheme="minorHAnsi" w:cstheme="minorHAnsi"/>
          <w:color w:val="262626" w:themeColor="text1" w:themeTint="D9"/>
          <w:sz w:val="22"/>
          <w:szCs w:val="22"/>
        </w:rPr>
        <w:t xml:space="preserve">Where </w:t>
      </w:r>
      <w:r>
        <w:rPr>
          <w:rFonts w:asciiTheme="minorHAnsi" w:hAnsiTheme="minorHAnsi" w:cstheme="minorHAnsi"/>
          <w:color w:val="262626" w:themeColor="text1" w:themeTint="D9"/>
          <w:sz w:val="22"/>
          <w:szCs w:val="22"/>
        </w:rPr>
        <w:t>the lawful basis for processing</w:t>
      </w:r>
      <w:r w:rsidR="007513D0">
        <w:rPr>
          <w:rFonts w:asciiTheme="minorHAnsi" w:hAnsiTheme="minorHAnsi" w:cstheme="minorHAnsi"/>
          <w:color w:val="262626" w:themeColor="text1" w:themeTint="D9"/>
          <w:sz w:val="22"/>
          <w:szCs w:val="22"/>
        </w:rPr>
        <w:t xml:space="preserve"> y</w:t>
      </w:r>
      <w:r>
        <w:rPr>
          <w:rFonts w:asciiTheme="minorHAnsi" w:hAnsiTheme="minorHAnsi" w:cstheme="minorHAnsi"/>
          <w:color w:val="262626" w:themeColor="text1" w:themeTint="D9"/>
          <w:sz w:val="22"/>
          <w:szCs w:val="22"/>
        </w:rPr>
        <w:t xml:space="preserve">our data is </w:t>
      </w:r>
      <w:r w:rsidRPr="00711517">
        <w:rPr>
          <w:rFonts w:asciiTheme="minorHAnsi" w:hAnsiTheme="minorHAnsi" w:cstheme="minorHAnsi"/>
          <w:color w:val="262626" w:themeColor="text1" w:themeTint="D9"/>
          <w:sz w:val="22"/>
          <w:szCs w:val="22"/>
        </w:rPr>
        <w:t xml:space="preserve">consent you have the right to withdraw your consent at any time.   More information about these rights is included in the University’s Privacy Standard accessible here: </w:t>
      </w:r>
      <w:hyperlink r:id="rId33" w:history="1">
        <w:r w:rsidRPr="00CB77F0">
          <w:rPr>
            <w:rStyle w:val="Hyperlink"/>
            <w:rFonts w:asciiTheme="minorHAnsi" w:hAnsiTheme="minorHAnsi" w:cstheme="minorHAnsi"/>
            <w:sz w:val="22"/>
            <w:szCs w:val="22"/>
          </w:rPr>
          <w:t>https://www.chi.ac.uk/about-us/policies-and-statements/data-protection</w:t>
        </w:r>
      </w:hyperlink>
      <w:r w:rsidRPr="00CB77F0">
        <w:rPr>
          <w:rStyle w:val="Hyperlink"/>
          <w:rFonts w:asciiTheme="minorHAnsi" w:hAnsiTheme="minorHAnsi" w:cstheme="minorHAnsi"/>
          <w:sz w:val="22"/>
          <w:szCs w:val="22"/>
        </w:rPr>
        <w:t>.</w:t>
      </w:r>
    </w:p>
    <w:p w14:paraId="37D1C870" w14:textId="77777777" w:rsidR="004A1674" w:rsidRPr="004A1674" w:rsidRDefault="004A1674" w:rsidP="004A1674">
      <w:pPr>
        <w:pStyle w:val="BodyText"/>
        <w:rPr>
          <w:rStyle w:val="Hyperlink"/>
          <w:rFonts w:asciiTheme="minorHAnsi" w:hAnsiTheme="minorHAnsi" w:cstheme="minorHAnsi"/>
          <w:sz w:val="22"/>
          <w:szCs w:val="22"/>
        </w:rPr>
      </w:pPr>
    </w:p>
    <w:p w14:paraId="06033AB8" w14:textId="77777777" w:rsidR="00A00476" w:rsidRPr="00522A2D" w:rsidRDefault="00522A2D" w:rsidP="00C925A0">
      <w:pPr>
        <w:pStyle w:val="BodyText"/>
        <w:rPr>
          <w:rFonts w:asciiTheme="minorHAnsi" w:hAnsiTheme="minorHAnsi" w:cstheme="minorHAnsi"/>
          <w:color w:val="0563C1" w:themeColor="hyperlink"/>
          <w:sz w:val="22"/>
          <w:szCs w:val="22"/>
          <w:u w:val="single"/>
        </w:rPr>
      </w:pPr>
      <w:r>
        <w:rPr>
          <w:rStyle w:val="Hyperlink"/>
          <w:rFonts w:asciiTheme="minorHAnsi" w:hAnsiTheme="minorHAnsi" w:cstheme="minorHAnsi"/>
          <w:sz w:val="22"/>
          <w:szCs w:val="22"/>
        </w:rPr>
        <w:t>Your responsibilities are that</w:t>
      </w:r>
      <w:r w:rsidR="008D7FCE" w:rsidRPr="0092074B">
        <w:rPr>
          <w:rFonts w:asciiTheme="minorHAnsi" w:hAnsiTheme="minorHAnsi" w:cs="Arial"/>
          <w:color w:val="262626" w:themeColor="text1" w:themeTint="D9"/>
          <w:sz w:val="22"/>
          <w:szCs w:val="22"/>
        </w:rPr>
        <w:t xml:space="preserve"> you must</w:t>
      </w:r>
      <w:r w:rsidR="00A00476" w:rsidRPr="0092074B">
        <w:rPr>
          <w:rFonts w:asciiTheme="minorHAnsi" w:hAnsiTheme="minorHAnsi" w:cs="Arial"/>
          <w:color w:val="262626" w:themeColor="text1" w:themeTint="D9"/>
          <w:sz w:val="22"/>
          <w:szCs w:val="22"/>
        </w:rPr>
        <w:t xml:space="preserve">: </w:t>
      </w:r>
    </w:p>
    <w:p w14:paraId="44F06A01" w14:textId="77777777" w:rsidR="00A00476" w:rsidRPr="0092074B" w:rsidRDefault="00A00476" w:rsidP="00C925A0">
      <w:pPr>
        <w:pStyle w:val="BodyText"/>
        <w:numPr>
          <w:ilvl w:val="0"/>
          <w:numId w:val="34"/>
        </w:numPr>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ensure that all personal information which </w:t>
      </w:r>
      <w:r w:rsidR="008D7FCE" w:rsidRPr="0092074B">
        <w:rPr>
          <w:rFonts w:asciiTheme="minorHAnsi" w:hAnsiTheme="minorHAnsi" w:cs="Arial"/>
          <w:color w:val="262626" w:themeColor="text1" w:themeTint="D9"/>
          <w:sz w:val="22"/>
          <w:szCs w:val="22"/>
        </w:rPr>
        <w:t>you</w:t>
      </w:r>
      <w:r w:rsidRPr="0092074B">
        <w:rPr>
          <w:rFonts w:asciiTheme="minorHAnsi" w:hAnsiTheme="minorHAnsi" w:cs="Arial"/>
          <w:color w:val="262626" w:themeColor="text1" w:themeTint="D9"/>
          <w:sz w:val="22"/>
          <w:szCs w:val="22"/>
        </w:rPr>
        <w:t xml:space="preserve"> provide to the University is accurate and up-to-date; </w:t>
      </w:r>
    </w:p>
    <w:p w14:paraId="561F74F0" w14:textId="77777777" w:rsidR="00A00476" w:rsidRPr="0092074B" w:rsidRDefault="00A00476" w:rsidP="00C925A0">
      <w:pPr>
        <w:pStyle w:val="BodyText"/>
        <w:numPr>
          <w:ilvl w:val="0"/>
          <w:numId w:val="34"/>
        </w:numPr>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inform the University of any changes to that information, for example, changes of address; </w:t>
      </w:r>
    </w:p>
    <w:p w14:paraId="0FD60D75" w14:textId="77777777" w:rsidR="00522A2D" w:rsidRDefault="00A00476" w:rsidP="00DE4E23">
      <w:pPr>
        <w:pStyle w:val="BodyText"/>
        <w:numPr>
          <w:ilvl w:val="0"/>
          <w:numId w:val="34"/>
        </w:numPr>
        <w:rPr>
          <w:rFonts w:asciiTheme="minorHAnsi" w:hAnsiTheme="minorHAnsi" w:cs="Arial"/>
          <w:color w:val="262626" w:themeColor="text1" w:themeTint="D9"/>
          <w:sz w:val="22"/>
          <w:szCs w:val="22"/>
        </w:rPr>
      </w:pPr>
      <w:r w:rsidRPr="00522A2D">
        <w:rPr>
          <w:rFonts w:asciiTheme="minorHAnsi" w:hAnsiTheme="minorHAnsi" w:cs="Arial"/>
          <w:color w:val="262626" w:themeColor="text1" w:themeTint="D9"/>
          <w:sz w:val="22"/>
          <w:szCs w:val="22"/>
        </w:rPr>
        <w:t xml:space="preserve">check the information </w:t>
      </w:r>
      <w:r w:rsidR="008D7FCE" w:rsidRPr="00522A2D">
        <w:rPr>
          <w:rFonts w:asciiTheme="minorHAnsi" w:hAnsiTheme="minorHAnsi" w:cs="Arial"/>
          <w:color w:val="262626" w:themeColor="text1" w:themeTint="D9"/>
          <w:sz w:val="22"/>
          <w:szCs w:val="22"/>
        </w:rPr>
        <w:t xml:space="preserve">held by </w:t>
      </w:r>
      <w:r w:rsidRPr="00522A2D">
        <w:rPr>
          <w:rFonts w:asciiTheme="minorHAnsi" w:hAnsiTheme="minorHAnsi" w:cs="Arial"/>
          <w:color w:val="262626" w:themeColor="text1" w:themeTint="D9"/>
          <w:sz w:val="22"/>
          <w:szCs w:val="22"/>
        </w:rPr>
        <w:t xml:space="preserve">the University from time to time, in written or electronic form, and inform the University of any errors or, where appropriate, follow procedures for up-dating entries on computer forms. The University shall not be held responsible for errors about which it has not been informed. </w:t>
      </w:r>
    </w:p>
    <w:p w14:paraId="21CEF50F" w14:textId="77777777" w:rsidR="007E61C9" w:rsidRPr="00522A2D" w:rsidRDefault="007E61C9" w:rsidP="00522A2D">
      <w:pPr>
        <w:pStyle w:val="BodyText"/>
        <w:rPr>
          <w:rFonts w:asciiTheme="minorHAnsi" w:hAnsiTheme="minorHAnsi" w:cs="Arial"/>
          <w:color w:val="262626" w:themeColor="text1" w:themeTint="D9"/>
          <w:sz w:val="22"/>
          <w:szCs w:val="22"/>
        </w:rPr>
      </w:pPr>
      <w:r w:rsidRPr="00522A2D">
        <w:rPr>
          <w:rFonts w:asciiTheme="minorHAnsi" w:hAnsiTheme="minorHAnsi" w:cs="Arial"/>
          <w:color w:val="262626" w:themeColor="text1" w:themeTint="D9"/>
          <w:sz w:val="22"/>
          <w:szCs w:val="22"/>
        </w:rPr>
        <w:t xml:space="preserve">If you require further information </w:t>
      </w:r>
      <w:r w:rsidR="007513D0">
        <w:rPr>
          <w:rFonts w:asciiTheme="minorHAnsi" w:hAnsiTheme="minorHAnsi" w:cs="Arial"/>
          <w:color w:val="262626" w:themeColor="text1" w:themeTint="D9"/>
          <w:sz w:val="22"/>
          <w:szCs w:val="22"/>
        </w:rPr>
        <w:t xml:space="preserve">about </w:t>
      </w:r>
      <w:r w:rsidR="00522A2D" w:rsidRPr="00522A2D">
        <w:rPr>
          <w:rFonts w:asciiTheme="minorHAnsi" w:hAnsiTheme="minorHAnsi" w:cs="Arial"/>
          <w:color w:val="262626" w:themeColor="text1" w:themeTint="D9"/>
          <w:sz w:val="22"/>
          <w:szCs w:val="22"/>
        </w:rPr>
        <w:t xml:space="preserve">how we process your </w:t>
      </w:r>
      <w:r w:rsidR="007513D0">
        <w:rPr>
          <w:rFonts w:asciiTheme="minorHAnsi" w:hAnsiTheme="minorHAnsi" w:cs="Arial"/>
          <w:color w:val="262626" w:themeColor="text1" w:themeTint="D9"/>
          <w:sz w:val="22"/>
          <w:szCs w:val="22"/>
        </w:rPr>
        <w:t xml:space="preserve">personal </w:t>
      </w:r>
      <w:r w:rsidR="00522A2D" w:rsidRPr="00522A2D">
        <w:rPr>
          <w:rFonts w:asciiTheme="minorHAnsi" w:hAnsiTheme="minorHAnsi" w:cs="Arial"/>
          <w:color w:val="262626" w:themeColor="text1" w:themeTint="D9"/>
          <w:sz w:val="22"/>
          <w:szCs w:val="22"/>
        </w:rPr>
        <w:t>data</w:t>
      </w:r>
      <w:r w:rsidR="007513D0">
        <w:rPr>
          <w:rFonts w:asciiTheme="minorHAnsi" w:hAnsiTheme="minorHAnsi" w:cs="Arial"/>
          <w:color w:val="262626" w:themeColor="text1" w:themeTint="D9"/>
          <w:sz w:val="22"/>
          <w:szCs w:val="22"/>
        </w:rPr>
        <w:t>,</w:t>
      </w:r>
      <w:r w:rsidR="00522A2D" w:rsidRPr="00522A2D">
        <w:rPr>
          <w:rFonts w:asciiTheme="minorHAnsi" w:hAnsiTheme="minorHAnsi" w:cs="Arial"/>
          <w:color w:val="262626" w:themeColor="text1" w:themeTint="D9"/>
          <w:sz w:val="22"/>
          <w:szCs w:val="22"/>
        </w:rPr>
        <w:t xml:space="preserve"> or</w:t>
      </w:r>
      <w:r w:rsidR="007513D0">
        <w:rPr>
          <w:rFonts w:asciiTheme="minorHAnsi" w:hAnsiTheme="minorHAnsi" w:cs="Arial"/>
          <w:color w:val="262626" w:themeColor="text1" w:themeTint="D9"/>
          <w:sz w:val="22"/>
          <w:szCs w:val="22"/>
        </w:rPr>
        <w:t xml:space="preserve"> about your rights as a data subject, including your right to object</w:t>
      </w:r>
      <w:r w:rsidRPr="00522A2D">
        <w:rPr>
          <w:rFonts w:asciiTheme="minorHAnsi" w:hAnsiTheme="minorHAnsi" w:cs="Arial"/>
          <w:color w:val="262626" w:themeColor="text1" w:themeTint="D9"/>
          <w:sz w:val="22"/>
          <w:szCs w:val="22"/>
        </w:rPr>
        <w:t xml:space="preserve">, you should contact the University’s Data Protection Officer using the details provided </w:t>
      </w:r>
      <w:r w:rsidR="00522A2D" w:rsidRPr="00522A2D">
        <w:rPr>
          <w:rFonts w:asciiTheme="minorHAnsi" w:hAnsiTheme="minorHAnsi" w:cs="Arial"/>
          <w:color w:val="262626" w:themeColor="text1" w:themeTint="D9"/>
          <w:sz w:val="22"/>
          <w:szCs w:val="22"/>
        </w:rPr>
        <w:t>below</w:t>
      </w:r>
      <w:r w:rsidRPr="00522A2D">
        <w:rPr>
          <w:rFonts w:asciiTheme="minorHAnsi" w:hAnsiTheme="minorHAnsi" w:cs="Arial"/>
          <w:color w:val="262626" w:themeColor="text1" w:themeTint="D9"/>
          <w:sz w:val="22"/>
          <w:szCs w:val="22"/>
        </w:rPr>
        <w:t xml:space="preserve">. </w:t>
      </w:r>
    </w:p>
    <w:p w14:paraId="1B9BF2BB" w14:textId="77777777" w:rsidR="007E61C9" w:rsidRPr="0092074B" w:rsidRDefault="007E61C9" w:rsidP="007E61C9">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Finally, you have the right to complain about the processing of your data to the UK regulator, the Information Commissioner’s Office. For more information about this body and how to make a complaint, please </w:t>
      </w:r>
      <w:r w:rsidR="007513D0">
        <w:rPr>
          <w:rFonts w:asciiTheme="minorHAnsi" w:hAnsiTheme="minorHAnsi" w:cs="Arial"/>
          <w:color w:val="262626" w:themeColor="text1" w:themeTint="D9"/>
          <w:sz w:val="22"/>
          <w:szCs w:val="22"/>
        </w:rPr>
        <w:t>visit:</w:t>
      </w:r>
      <w:r w:rsidRPr="0092074B">
        <w:rPr>
          <w:rFonts w:asciiTheme="minorHAnsi" w:hAnsiTheme="minorHAnsi" w:cs="Arial"/>
          <w:color w:val="262626" w:themeColor="text1" w:themeTint="D9"/>
          <w:sz w:val="22"/>
          <w:szCs w:val="22"/>
        </w:rPr>
        <w:t xml:space="preserve"> </w:t>
      </w:r>
      <w:hyperlink r:id="rId34" w:history="1">
        <w:r w:rsidRPr="0092074B">
          <w:rPr>
            <w:rFonts w:asciiTheme="minorHAnsi" w:hAnsiTheme="minorHAnsi"/>
            <w:color w:val="262626" w:themeColor="text1" w:themeTint="D9"/>
            <w:sz w:val="22"/>
            <w:szCs w:val="22"/>
            <w:u w:val="single"/>
          </w:rPr>
          <w:t>www.ico.org.uk</w:t>
        </w:r>
      </w:hyperlink>
      <w:r w:rsidRPr="0092074B">
        <w:rPr>
          <w:rFonts w:asciiTheme="minorHAnsi" w:hAnsiTheme="minorHAnsi" w:cs="Arial"/>
          <w:color w:val="262626" w:themeColor="text1" w:themeTint="D9"/>
          <w:sz w:val="22"/>
          <w:szCs w:val="22"/>
        </w:rPr>
        <w:t>.</w:t>
      </w:r>
    </w:p>
    <w:p w14:paraId="48BB9ED7" w14:textId="77777777" w:rsidR="008D7FCE" w:rsidRPr="0092074B" w:rsidRDefault="008D7FCE" w:rsidP="00E900D6">
      <w:pPr>
        <w:pStyle w:val="NoSpacing"/>
      </w:pPr>
    </w:p>
    <w:p w14:paraId="60C96CB4" w14:textId="77777777" w:rsidR="00A00476" w:rsidRPr="0092074B" w:rsidRDefault="008D7FCE" w:rsidP="00C925A0">
      <w:pPr>
        <w:pStyle w:val="Subtitle"/>
        <w:jc w:val="left"/>
      </w:pPr>
      <w:r w:rsidRPr="0092074B">
        <w:t>STUDENT PROCESSING</w:t>
      </w:r>
    </w:p>
    <w:p w14:paraId="2A5C23FD" w14:textId="77777777" w:rsidR="00A00476" w:rsidRPr="0092074B" w:rsidRDefault="00A00476" w:rsidP="00C925A0">
      <w:pPr>
        <w:pStyle w:val="BodyText"/>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Students may, from time to time, process personal information (for example, in course work or research).</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In all such circumstances the processing of personal data must comply with the requirements of data protection legislation</w:t>
      </w:r>
      <w:r w:rsidR="006140D3" w:rsidRPr="0092074B">
        <w:rPr>
          <w:rFonts w:asciiTheme="minorHAnsi" w:hAnsiTheme="minorHAnsi" w:cs="Arial"/>
          <w:color w:val="262626" w:themeColor="text1" w:themeTint="D9"/>
          <w:sz w:val="22"/>
          <w:szCs w:val="22"/>
        </w:rPr>
        <w:t xml:space="preserve"> and the University of Chichester Privacy Standard</w:t>
      </w:r>
      <w:r w:rsidRPr="0092074B">
        <w:rPr>
          <w:rFonts w:asciiTheme="minorHAnsi" w:hAnsiTheme="minorHAnsi" w:cs="Arial"/>
          <w:color w:val="262626" w:themeColor="text1" w:themeTint="D9"/>
          <w:sz w:val="22"/>
          <w:szCs w:val="22"/>
        </w:rPr>
        <w:t>.</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Students must seek guidance from the</w:t>
      </w:r>
      <w:r w:rsidR="000B3107" w:rsidRPr="0092074B">
        <w:rPr>
          <w:rFonts w:asciiTheme="minorHAnsi" w:hAnsiTheme="minorHAnsi" w:cs="Arial"/>
          <w:color w:val="262626" w:themeColor="text1" w:themeTint="D9"/>
          <w:sz w:val="22"/>
          <w:szCs w:val="22"/>
        </w:rPr>
        <w:t>ir Academic Department</w:t>
      </w:r>
      <w:r w:rsidRPr="0092074B">
        <w:rPr>
          <w:rFonts w:asciiTheme="minorHAnsi" w:hAnsiTheme="minorHAnsi" w:cs="Arial"/>
          <w:color w:val="262626" w:themeColor="text1" w:themeTint="D9"/>
          <w:sz w:val="22"/>
          <w:szCs w:val="22"/>
        </w:rPr>
        <w:t xml:space="preserve"> accordingly.</w:t>
      </w:r>
      <w:r w:rsidR="006140D3" w:rsidRPr="0092074B">
        <w:rPr>
          <w:rFonts w:asciiTheme="minorHAnsi" w:hAnsiTheme="minorHAnsi" w:cs="Arial"/>
          <w:color w:val="262626" w:themeColor="text1" w:themeTint="D9"/>
          <w:sz w:val="22"/>
          <w:szCs w:val="22"/>
        </w:rPr>
        <w:t xml:space="preserve"> </w:t>
      </w:r>
      <w:r w:rsidRPr="0092074B">
        <w:rPr>
          <w:rFonts w:asciiTheme="minorHAnsi" w:hAnsiTheme="minorHAnsi" w:cs="Arial"/>
          <w:color w:val="262626" w:themeColor="text1" w:themeTint="D9"/>
          <w:sz w:val="22"/>
          <w:szCs w:val="22"/>
        </w:rPr>
        <w:t xml:space="preserve">The </w:t>
      </w:r>
      <w:r w:rsidR="00FB6088">
        <w:rPr>
          <w:rFonts w:asciiTheme="minorHAnsi" w:hAnsiTheme="minorHAnsi" w:cs="Arial"/>
          <w:color w:val="262626" w:themeColor="text1" w:themeTint="D9"/>
          <w:sz w:val="22"/>
          <w:szCs w:val="22"/>
        </w:rPr>
        <w:t>a</w:t>
      </w:r>
      <w:r w:rsidR="000B3107" w:rsidRPr="0092074B">
        <w:rPr>
          <w:rFonts w:asciiTheme="minorHAnsi" w:hAnsiTheme="minorHAnsi" w:cs="Arial"/>
          <w:color w:val="262626" w:themeColor="text1" w:themeTint="D9"/>
          <w:sz w:val="22"/>
          <w:szCs w:val="22"/>
        </w:rPr>
        <w:t xml:space="preserve">cademic </w:t>
      </w:r>
      <w:r w:rsidR="00FB6088">
        <w:rPr>
          <w:rFonts w:asciiTheme="minorHAnsi" w:hAnsiTheme="minorHAnsi" w:cs="Arial"/>
          <w:color w:val="262626" w:themeColor="text1" w:themeTint="D9"/>
          <w:sz w:val="22"/>
          <w:szCs w:val="22"/>
        </w:rPr>
        <w:t>area</w:t>
      </w:r>
      <w:r w:rsidRPr="0092074B">
        <w:rPr>
          <w:rFonts w:asciiTheme="minorHAnsi" w:hAnsiTheme="minorHAnsi" w:cs="Arial"/>
          <w:color w:val="262626" w:themeColor="text1" w:themeTint="D9"/>
          <w:sz w:val="22"/>
          <w:szCs w:val="22"/>
        </w:rPr>
        <w:t xml:space="preserve"> may also wish to refer the student to the D</w:t>
      </w:r>
      <w:r w:rsidR="007E61C9">
        <w:rPr>
          <w:rFonts w:asciiTheme="minorHAnsi" w:hAnsiTheme="minorHAnsi" w:cs="Arial"/>
          <w:color w:val="262626" w:themeColor="text1" w:themeTint="D9"/>
          <w:sz w:val="22"/>
          <w:szCs w:val="22"/>
        </w:rPr>
        <w:t xml:space="preserve">ata </w:t>
      </w:r>
      <w:r w:rsidRPr="0092074B">
        <w:rPr>
          <w:rFonts w:asciiTheme="minorHAnsi" w:hAnsiTheme="minorHAnsi" w:cs="Arial"/>
          <w:color w:val="262626" w:themeColor="text1" w:themeTint="D9"/>
          <w:sz w:val="22"/>
          <w:szCs w:val="22"/>
        </w:rPr>
        <w:t>P</w:t>
      </w:r>
      <w:r w:rsidR="007E61C9">
        <w:rPr>
          <w:rFonts w:asciiTheme="minorHAnsi" w:hAnsiTheme="minorHAnsi" w:cs="Arial"/>
          <w:color w:val="262626" w:themeColor="text1" w:themeTint="D9"/>
          <w:sz w:val="22"/>
          <w:szCs w:val="22"/>
        </w:rPr>
        <w:t xml:space="preserve">rotection </w:t>
      </w:r>
      <w:r w:rsidRPr="0092074B">
        <w:rPr>
          <w:rFonts w:asciiTheme="minorHAnsi" w:hAnsiTheme="minorHAnsi" w:cs="Arial"/>
          <w:color w:val="262626" w:themeColor="text1" w:themeTint="D9"/>
          <w:sz w:val="22"/>
          <w:szCs w:val="22"/>
        </w:rPr>
        <w:t>O</w:t>
      </w:r>
      <w:r w:rsidR="007E61C9">
        <w:rPr>
          <w:rFonts w:asciiTheme="minorHAnsi" w:hAnsiTheme="minorHAnsi" w:cs="Arial"/>
          <w:color w:val="262626" w:themeColor="text1" w:themeTint="D9"/>
          <w:sz w:val="22"/>
          <w:szCs w:val="22"/>
        </w:rPr>
        <w:t>ffice</w:t>
      </w:r>
      <w:r w:rsidRPr="0092074B">
        <w:rPr>
          <w:rFonts w:asciiTheme="minorHAnsi" w:hAnsiTheme="minorHAnsi" w:cs="Arial"/>
          <w:color w:val="262626" w:themeColor="text1" w:themeTint="D9"/>
          <w:sz w:val="22"/>
          <w:szCs w:val="22"/>
        </w:rPr>
        <w:t>.</w:t>
      </w:r>
    </w:p>
    <w:p w14:paraId="2BDD5849" w14:textId="77777777" w:rsidR="008D7FCE" w:rsidRPr="0092074B" w:rsidRDefault="008D7FCE" w:rsidP="003F5AAF">
      <w:pPr>
        <w:pStyle w:val="NoSpacing"/>
      </w:pPr>
    </w:p>
    <w:p w14:paraId="6590A4E9" w14:textId="77777777" w:rsidR="006140D3" w:rsidRPr="0092074B" w:rsidRDefault="008D7FCE" w:rsidP="00C925A0">
      <w:pPr>
        <w:pStyle w:val="Subtitle"/>
        <w:keepLines/>
        <w:jc w:val="left"/>
      </w:pPr>
      <w:r w:rsidRPr="0092074B">
        <w:t>FURTHER INFORMATION</w:t>
      </w:r>
    </w:p>
    <w:p w14:paraId="791367EA" w14:textId="77777777" w:rsidR="008D7FCE" w:rsidRPr="0092074B" w:rsidRDefault="008D7FCE" w:rsidP="00C925A0">
      <w:pPr>
        <w:pStyle w:val="BodyText"/>
        <w:keepNext/>
        <w:keepLines/>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Further information and advice is available from </w:t>
      </w:r>
      <w:r w:rsidR="006140D3" w:rsidRPr="0092074B">
        <w:rPr>
          <w:rFonts w:asciiTheme="minorHAnsi" w:hAnsiTheme="minorHAnsi" w:cs="Arial"/>
          <w:color w:val="262626" w:themeColor="text1" w:themeTint="D9"/>
          <w:sz w:val="22"/>
          <w:szCs w:val="22"/>
        </w:rPr>
        <w:t>Unive</w:t>
      </w:r>
      <w:r w:rsidRPr="0092074B">
        <w:rPr>
          <w:rFonts w:asciiTheme="minorHAnsi" w:hAnsiTheme="minorHAnsi" w:cs="Arial"/>
          <w:color w:val="262626" w:themeColor="text1" w:themeTint="D9"/>
          <w:sz w:val="22"/>
          <w:szCs w:val="22"/>
        </w:rPr>
        <w:t>rsity’s Data Protection Officer</w:t>
      </w:r>
      <w:r w:rsidR="006140D3" w:rsidRPr="0092074B">
        <w:rPr>
          <w:rFonts w:asciiTheme="minorHAnsi" w:hAnsiTheme="minorHAnsi" w:cs="Arial"/>
          <w:color w:val="262626" w:themeColor="text1" w:themeTint="D9"/>
          <w:sz w:val="22"/>
          <w:szCs w:val="22"/>
        </w:rPr>
        <w:t xml:space="preserve">: </w:t>
      </w:r>
    </w:p>
    <w:p w14:paraId="78868413" w14:textId="77777777" w:rsidR="006140D3" w:rsidRPr="0092074B" w:rsidRDefault="006140D3" w:rsidP="00C925A0">
      <w:pPr>
        <w:pStyle w:val="BodyText"/>
        <w:keepNext/>
        <w:keepLines/>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Su Longden </w:t>
      </w:r>
    </w:p>
    <w:p w14:paraId="5B85C7B5" w14:textId="77777777" w:rsidR="006140D3" w:rsidRPr="0092074B" w:rsidRDefault="006140D3" w:rsidP="00C925A0">
      <w:pPr>
        <w:pStyle w:val="BodyText"/>
        <w:keepNext/>
        <w:keepLines/>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 xml:space="preserve">DPOfficer@chi.ac.uk </w:t>
      </w:r>
    </w:p>
    <w:p w14:paraId="364B5FDE" w14:textId="77777777" w:rsidR="006140D3" w:rsidRPr="0092074B" w:rsidRDefault="006140D3" w:rsidP="00C925A0">
      <w:pPr>
        <w:pStyle w:val="BodyText"/>
        <w:keepNext/>
        <w:keepLines/>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Direct telephone: 01243 816020</w:t>
      </w:r>
    </w:p>
    <w:p w14:paraId="04A99DD2" w14:textId="77777777" w:rsidR="007831D5" w:rsidRPr="004A1674" w:rsidRDefault="006140D3" w:rsidP="004A1674">
      <w:pPr>
        <w:pStyle w:val="BodyText"/>
        <w:keepNext/>
        <w:keepLines/>
        <w:rPr>
          <w:rFonts w:asciiTheme="minorHAnsi" w:hAnsiTheme="minorHAnsi" w:cs="Arial"/>
          <w:color w:val="262626" w:themeColor="text1" w:themeTint="D9"/>
          <w:sz w:val="22"/>
          <w:szCs w:val="22"/>
        </w:rPr>
      </w:pPr>
      <w:r w:rsidRPr="0092074B">
        <w:rPr>
          <w:rFonts w:asciiTheme="minorHAnsi" w:hAnsiTheme="minorHAnsi" w:cs="Arial"/>
          <w:color w:val="262626" w:themeColor="text1" w:themeTint="D9"/>
          <w:sz w:val="22"/>
          <w:szCs w:val="22"/>
        </w:rPr>
        <w:t>Main switchboard: 01243 816000</w:t>
      </w:r>
      <w:r w:rsidR="007831D5" w:rsidRPr="004937DF">
        <w:rPr>
          <w:rFonts w:asciiTheme="minorHAnsi" w:hAnsiTheme="minorHAnsi" w:cs="Arial"/>
          <w:b/>
          <w:color w:val="262626" w:themeColor="text1" w:themeTint="D9"/>
          <w:sz w:val="20"/>
          <w:szCs w:val="20"/>
        </w:rPr>
        <w:t xml:space="preserve"> </w:t>
      </w:r>
    </w:p>
    <w:sectPr w:rsidR="007831D5" w:rsidRPr="004A167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F5D187" w14:textId="77777777" w:rsidR="00482839" w:rsidRDefault="00482839" w:rsidP="000B4305">
      <w:r>
        <w:separator/>
      </w:r>
    </w:p>
  </w:endnote>
  <w:endnote w:type="continuationSeparator" w:id="0">
    <w:p w14:paraId="441C8E88" w14:textId="77777777" w:rsidR="00482839" w:rsidRDefault="00482839" w:rsidP="000B4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umanist777BT-Bold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673AF" w14:textId="77777777" w:rsidR="000B4305" w:rsidRDefault="00000000" w:rsidP="000B4305">
    <w:pPr>
      <w:pStyle w:val="Footer"/>
      <w:tabs>
        <w:tab w:val="left" w:pos="666"/>
        <w:tab w:val="right" w:pos="8931"/>
        <w:tab w:val="right" w:pos="10467"/>
      </w:tabs>
      <w:rPr>
        <w:rFonts w:ascii="Calibri" w:hAnsi="Calibri"/>
        <w:b/>
        <w:bCs/>
        <w:sz w:val="12"/>
        <w:szCs w:val="12"/>
      </w:rPr>
    </w:pPr>
    <w:sdt>
      <w:sdtPr>
        <w:rPr>
          <w:rFonts w:ascii="Calibri" w:hAnsi="Calibri"/>
          <w:sz w:val="12"/>
          <w:szCs w:val="12"/>
        </w:rPr>
        <w:alias w:val="Company"/>
        <w:tag w:val=""/>
        <w:id w:val="-1694374296"/>
        <w:placeholder>
          <w:docPart w:val="74E4890FD1E94910AD6FF2406E8E643F"/>
        </w:placeholder>
        <w:dataBinding w:prefixMappings="xmlns:ns0='http://schemas.openxmlformats.org/officeDocument/2006/extended-properties' " w:xpath="/ns0:Properties[1]/ns0:Company[1]" w:storeItemID="{6668398D-A668-4E3E-A5EB-62B293D839F1}"/>
        <w:text/>
      </w:sdtPr>
      <w:sdtContent>
        <w:r w:rsidR="000B4305">
          <w:rPr>
            <w:rFonts w:ascii="Calibri" w:hAnsi="Calibri"/>
            <w:sz w:val="12"/>
            <w:szCs w:val="12"/>
          </w:rPr>
          <w:t>University of Chichester</w:t>
        </w:r>
      </w:sdtContent>
    </w:sdt>
    <w:r w:rsidR="000B4305">
      <w:rPr>
        <w:rFonts w:ascii="Calibri" w:hAnsi="Calibri"/>
        <w:sz w:val="12"/>
        <w:szCs w:val="12"/>
      </w:rPr>
      <w:t xml:space="preserve"> - </w:t>
    </w:r>
    <w:sdt>
      <w:sdtPr>
        <w:rPr>
          <w:rFonts w:ascii="Calibri" w:hAnsi="Calibri"/>
          <w:sz w:val="12"/>
          <w:szCs w:val="12"/>
        </w:rPr>
        <w:alias w:val="Title"/>
        <w:tag w:val=""/>
        <w:id w:val="-1977981849"/>
        <w:placeholder>
          <w:docPart w:val="34041A63508C45B3BA5503801E12AEE4"/>
        </w:placeholder>
        <w:dataBinding w:prefixMappings="xmlns:ns0='http://purl.org/dc/elements/1.1/' xmlns:ns1='http://schemas.openxmlformats.org/package/2006/metadata/core-properties' " w:xpath="/ns1:coreProperties[1]/ns0:title[1]" w:storeItemID="{6C3C8BC8-F283-45AE-878A-BAB7291924A1}"/>
        <w:text/>
      </w:sdtPr>
      <w:sdtContent>
        <w:r w:rsidR="00845045">
          <w:rPr>
            <w:rFonts w:ascii="Calibri" w:hAnsi="Calibri"/>
            <w:sz w:val="12"/>
            <w:szCs w:val="12"/>
          </w:rPr>
          <w:t>Privacy Notice - Applicants, Students and Alumni</w:t>
        </w:r>
      </w:sdtContent>
    </w:sdt>
    <w:r w:rsidR="000B4305">
      <w:rPr>
        <w:rFonts w:ascii="Calibri" w:hAnsi="Calibri"/>
        <w:sz w:val="12"/>
        <w:szCs w:val="12"/>
      </w:rPr>
      <w:t xml:space="preserve"> –</w:t>
    </w:r>
    <w:r w:rsidR="00E83C9E">
      <w:rPr>
        <w:rFonts w:ascii="Calibri" w:hAnsi="Calibri"/>
        <w:sz w:val="12"/>
        <w:szCs w:val="12"/>
      </w:rPr>
      <w:t xml:space="preserve"> </w:t>
    </w:r>
    <w:r w:rsidR="000B4305">
      <w:rPr>
        <w:rFonts w:ascii="Calibri" w:hAnsi="Calibri"/>
        <w:sz w:val="12"/>
        <w:szCs w:val="12"/>
      </w:rPr>
      <w:t>V1.</w:t>
    </w:r>
    <w:r w:rsidR="00A55D73">
      <w:rPr>
        <w:rFonts w:ascii="Calibri" w:hAnsi="Calibri"/>
        <w:sz w:val="12"/>
        <w:szCs w:val="12"/>
      </w:rPr>
      <w:t>1</w:t>
    </w:r>
    <w:r w:rsidR="00EE6581">
      <w:rPr>
        <w:rFonts w:ascii="Calibri" w:hAnsi="Calibri"/>
        <w:sz w:val="12"/>
        <w:szCs w:val="12"/>
      </w:rPr>
      <w:t>3,</w:t>
    </w:r>
    <w:r w:rsidR="00181599">
      <w:rPr>
        <w:rFonts w:ascii="Calibri" w:hAnsi="Calibri"/>
        <w:sz w:val="12"/>
        <w:szCs w:val="12"/>
      </w:rPr>
      <w:t xml:space="preserve"> </w:t>
    </w:r>
    <w:r w:rsidR="003579CF">
      <w:rPr>
        <w:rFonts w:ascii="Calibri" w:hAnsi="Calibri"/>
        <w:sz w:val="12"/>
        <w:szCs w:val="12"/>
      </w:rPr>
      <w:t>191224</w:t>
    </w:r>
    <w:r w:rsidR="000B4305">
      <w:rPr>
        <w:rFonts w:ascii="Calibri" w:hAnsi="Calibri"/>
        <w:sz w:val="12"/>
        <w:szCs w:val="12"/>
      </w:rPr>
      <w:tab/>
    </w:r>
    <w:r w:rsidR="008D7FCE">
      <w:rPr>
        <w:rFonts w:ascii="Calibri" w:hAnsi="Calibri"/>
        <w:sz w:val="12"/>
        <w:szCs w:val="12"/>
      </w:rPr>
      <w:tab/>
    </w:r>
    <w:r w:rsidR="000B4305" w:rsidRPr="00991280">
      <w:rPr>
        <w:rFonts w:ascii="Calibri" w:hAnsi="Calibri"/>
        <w:sz w:val="12"/>
        <w:szCs w:val="12"/>
      </w:rPr>
      <w:t xml:space="preserve">page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PAGE </w:instrText>
    </w:r>
    <w:r w:rsidR="000B4305" w:rsidRPr="00991280">
      <w:rPr>
        <w:rFonts w:ascii="Calibri" w:hAnsi="Calibri"/>
        <w:b/>
        <w:bCs/>
        <w:sz w:val="12"/>
        <w:szCs w:val="12"/>
      </w:rPr>
      <w:fldChar w:fldCharType="separate"/>
    </w:r>
    <w:r w:rsidR="0036322D">
      <w:rPr>
        <w:rFonts w:ascii="Calibri" w:hAnsi="Calibri"/>
        <w:b/>
        <w:bCs/>
        <w:noProof/>
        <w:sz w:val="12"/>
        <w:szCs w:val="12"/>
      </w:rPr>
      <w:t>8</w:t>
    </w:r>
    <w:r w:rsidR="000B4305" w:rsidRPr="00991280">
      <w:rPr>
        <w:rFonts w:ascii="Calibri" w:hAnsi="Calibri"/>
        <w:b/>
        <w:bCs/>
        <w:sz w:val="12"/>
        <w:szCs w:val="12"/>
      </w:rPr>
      <w:fldChar w:fldCharType="end"/>
    </w:r>
    <w:r w:rsidR="000B4305" w:rsidRPr="00991280">
      <w:rPr>
        <w:rFonts w:ascii="Calibri" w:hAnsi="Calibri"/>
        <w:sz w:val="12"/>
        <w:szCs w:val="12"/>
      </w:rPr>
      <w:t xml:space="preserve"> of </w:t>
    </w:r>
    <w:r w:rsidR="000B4305" w:rsidRPr="00991280">
      <w:rPr>
        <w:rFonts w:ascii="Calibri" w:hAnsi="Calibri"/>
        <w:b/>
        <w:bCs/>
        <w:sz w:val="12"/>
        <w:szCs w:val="12"/>
      </w:rPr>
      <w:fldChar w:fldCharType="begin"/>
    </w:r>
    <w:r w:rsidR="000B4305" w:rsidRPr="00991280">
      <w:rPr>
        <w:rFonts w:ascii="Calibri" w:hAnsi="Calibri"/>
        <w:b/>
        <w:bCs/>
        <w:sz w:val="12"/>
        <w:szCs w:val="12"/>
      </w:rPr>
      <w:instrText xml:space="preserve"> NUMPAGES  </w:instrText>
    </w:r>
    <w:r w:rsidR="000B4305" w:rsidRPr="00991280">
      <w:rPr>
        <w:rFonts w:ascii="Calibri" w:hAnsi="Calibri"/>
        <w:b/>
        <w:bCs/>
        <w:sz w:val="12"/>
        <w:szCs w:val="12"/>
      </w:rPr>
      <w:fldChar w:fldCharType="separate"/>
    </w:r>
    <w:r w:rsidR="0036322D">
      <w:rPr>
        <w:rFonts w:ascii="Calibri" w:hAnsi="Calibri"/>
        <w:b/>
        <w:bCs/>
        <w:noProof/>
        <w:sz w:val="12"/>
        <w:szCs w:val="12"/>
      </w:rPr>
      <w:t>8</w:t>
    </w:r>
    <w:r w:rsidR="000B4305" w:rsidRPr="00991280">
      <w:rPr>
        <w:rFonts w:ascii="Calibri" w:hAnsi="Calibri"/>
        <w:b/>
        <w:bCs/>
        <w:sz w:val="12"/>
        <w:szCs w:val="12"/>
      </w:rPr>
      <w:fldChar w:fldCharType="end"/>
    </w:r>
  </w:p>
  <w:p w14:paraId="53D0D252" w14:textId="77777777" w:rsidR="000B4305" w:rsidRDefault="000B4305" w:rsidP="000B4305">
    <w:pPr>
      <w:pStyle w:val="Footer"/>
    </w:pPr>
    <w:r>
      <w:rPr>
        <w:rFonts w:ascii="Calibri" w:hAnsi="Calibri"/>
        <w:b/>
        <w:bCs/>
        <w:sz w:val="12"/>
        <w:szCs w:val="12"/>
      </w:rPr>
      <w:t>CONTROLLED DOCUMENT</w:t>
    </w:r>
    <w:r w:rsidDel="00177063">
      <w:t xml:space="preserve"> </w:t>
    </w:r>
  </w:p>
  <w:p w14:paraId="0D217426" w14:textId="77777777" w:rsidR="000B4305" w:rsidRDefault="000B43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FD72E" w14:textId="77777777" w:rsidR="00482839" w:rsidRDefault="00482839" w:rsidP="000B4305">
      <w:r>
        <w:separator/>
      </w:r>
    </w:p>
  </w:footnote>
  <w:footnote w:type="continuationSeparator" w:id="0">
    <w:p w14:paraId="06A2E910" w14:textId="77777777" w:rsidR="00482839" w:rsidRDefault="00482839" w:rsidP="000B4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AC33F3"/>
    <w:multiLevelType w:val="singleLevel"/>
    <w:tmpl w:val="DF82AB67"/>
    <w:lvl w:ilvl="0">
      <w:numFmt w:val="decimal"/>
      <w:lvlText w:val="•"/>
      <w:lvlJc w:val="left"/>
    </w:lvl>
  </w:abstractNum>
  <w:abstractNum w:abstractNumId="1" w15:restartNumberingAfterBreak="0">
    <w:nsid w:val="B8ECFE8D"/>
    <w:multiLevelType w:val="singleLevel"/>
    <w:tmpl w:val="73C5E034"/>
    <w:lvl w:ilvl="0">
      <w:numFmt w:val="decimal"/>
      <w:lvlText w:val="•"/>
      <w:lvlJc w:val="left"/>
    </w:lvl>
  </w:abstractNum>
  <w:abstractNum w:abstractNumId="2" w15:restartNumberingAfterBreak="0">
    <w:nsid w:val="F74913AD"/>
    <w:multiLevelType w:val="singleLevel"/>
    <w:tmpl w:val="2A16E0BE"/>
    <w:lvl w:ilvl="0">
      <w:numFmt w:val="decimal"/>
      <w:lvlText w:val="•"/>
      <w:lvlJc w:val="left"/>
    </w:lvl>
  </w:abstractNum>
  <w:abstractNum w:abstractNumId="3" w15:restartNumberingAfterBreak="0">
    <w:nsid w:val="FFFFFFFE"/>
    <w:multiLevelType w:val="singleLevel"/>
    <w:tmpl w:val="83EA088A"/>
    <w:lvl w:ilvl="0">
      <w:numFmt w:val="bullet"/>
      <w:lvlText w:val="*"/>
      <w:lvlJc w:val="left"/>
    </w:lvl>
  </w:abstractNum>
  <w:abstractNum w:abstractNumId="4" w15:restartNumberingAfterBreak="0">
    <w:nsid w:val="00277B3D"/>
    <w:multiLevelType w:val="multilevel"/>
    <w:tmpl w:val="395E48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74BAE9"/>
    <w:multiLevelType w:val="singleLevel"/>
    <w:tmpl w:val="EBD77A58"/>
    <w:lvl w:ilvl="0">
      <w:numFmt w:val="decimal"/>
      <w:lvlText w:val="•"/>
      <w:lvlJc w:val="left"/>
    </w:lvl>
  </w:abstractNum>
  <w:abstractNum w:abstractNumId="6" w15:restartNumberingAfterBreak="0">
    <w:nsid w:val="0602370D"/>
    <w:multiLevelType w:val="hybridMultilevel"/>
    <w:tmpl w:val="3E0CD20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C97D2B"/>
    <w:multiLevelType w:val="hybridMultilevel"/>
    <w:tmpl w:val="5C581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9100D8"/>
    <w:multiLevelType w:val="hybridMultilevel"/>
    <w:tmpl w:val="AA283BC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C07EED"/>
    <w:multiLevelType w:val="hybridMultilevel"/>
    <w:tmpl w:val="4EEC1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82A526"/>
    <w:multiLevelType w:val="singleLevel"/>
    <w:tmpl w:val="C0979408"/>
    <w:lvl w:ilvl="0">
      <w:numFmt w:val="decimal"/>
      <w:lvlText w:val="•"/>
      <w:lvlJc w:val="left"/>
    </w:lvl>
  </w:abstractNum>
  <w:abstractNum w:abstractNumId="11" w15:restartNumberingAfterBreak="0">
    <w:nsid w:val="159239F6"/>
    <w:multiLevelType w:val="hybridMultilevel"/>
    <w:tmpl w:val="A310125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1BA66955"/>
    <w:multiLevelType w:val="hybridMultilevel"/>
    <w:tmpl w:val="C4429480"/>
    <w:lvl w:ilvl="0" w:tplc="762AA232">
      <w:start w:val="1"/>
      <w:numFmt w:val="upperLetter"/>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361EE3"/>
    <w:multiLevelType w:val="hybridMultilevel"/>
    <w:tmpl w:val="4170B3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B5F745"/>
    <w:multiLevelType w:val="singleLevel"/>
    <w:tmpl w:val="3BFFD431"/>
    <w:lvl w:ilvl="0">
      <w:numFmt w:val="decimal"/>
      <w:lvlText w:val="•"/>
      <w:lvlJc w:val="left"/>
    </w:lvl>
  </w:abstractNum>
  <w:abstractNum w:abstractNumId="15" w15:restartNumberingAfterBreak="0">
    <w:nsid w:val="22D33811"/>
    <w:multiLevelType w:val="hybridMultilevel"/>
    <w:tmpl w:val="61CC4578"/>
    <w:lvl w:ilvl="0" w:tplc="0809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73F4B61"/>
    <w:multiLevelType w:val="hybridMultilevel"/>
    <w:tmpl w:val="07688524"/>
    <w:lvl w:ilvl="0" w:tplc="04090005">
      <w:start w:val="1"/>
      <w:numFmt w:val="bullet"/>
      <w:lvlText w:val=""/>
      <w:lvlJc w:val="left"/>
      <w:pPr>
        <w:tabs>
          <w:tab w:val="num" w:pos="2220"/>
        </w:tabs>
        <w:ind w:left="2220" w:hanging="360"/>
      </w:pPr>
      <w:rPr>
        <w:rFonts w:ascii="Wingdings" w:hAnsi="Wingdings" w:hint="default"/>
      </w:rPr>
    </w:lvl>
    <w:lvl w:ilvl="1" w:tplc="04090005">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E472271"/>
    <w:multiLevelType w:val="hybridMultilevel"/>
    <w:tmpl w:val="E72E6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565D41"/>
    <w:multiLevelType w:val="hybridMultilevel"/>
    <w:tmpl w:val="6018E37C"/>
    <w:lvl w:ilvl="0" w:tplc="117E8F34">
      <w:start w:val="1"/>
      <w:numFmt w:val="lowerLetter"/>
      <w:lvlText w:val="%1."/>
      <w:lvlJc w:val="left"/>
      <w:pPr>
        <w:tabs>
          <w:tab w:val="num" w:pos="1080"/>
        </w:tabs>
        <w:ind w:left="1080" w:hanging="720"/>
      </w:pPr>
      <w:rPr>
        <w:rFonts w:hint="default"/>
      </w:rPr>
    </w:lvl>
    <w:lvl w:ilvl="1" w:tplc="04090005">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31A1D0A"/>
    <w:multiLevelType w:val="hybridMultilevel"/>
    <w:tmpl w:val="CCCC54D8"/>
    <w:lvl w:ilvl="0" w:tplc="FFFFFFFF">
      <w:start w:val="1"/>
      <w:numFmt w:val="lowerRoman"/>
      <w:lvlText w:val="%1)"/>
      <w:lvlJc w:val="left"/>
      <w:pPr>
        <w:tabs>
          <w:tab w:val="num" w:pos="1080"/>
        </w:tabs>
        <w:ind w:left="1080" w:hanging="720"/>
      </w:pPr>
      <w:rPr>
        <w:rFonts w:hint="default"/>
      </w:rPr>
    </w:lvl>
    <w:lvl w:ilvl="1" w:tplc="3B56D774">
      <w:start w:val="2"/>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3F61E57"/>
    <w:multiLevelType w:val="hybridMultilevel"/>
    <w:tmpl w:val="EDBC09C4"/>
    <w:lvl w:ilvl="0" w:tplc="FA10C13A">
      <w:start w:val="1"/>
      <w:numFmt w:val="decimal"/>
      <w:lvlText w:val="%1."/>
      <w:lvlJc w:val="left"/>
      <w:pPr>
        <w:ind w:left="2062"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0C7E62"/>
    <w:multiLevelType w:val="hybridMultilevel"/>
    <w:tmpl w:val="7E644B82"/>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1D5084"/>
    <w:multiLevelType w:val="hybridMultilevel"/>
    <w:tmpl w:val="1DDCD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402E76"/>
    <w:multiLevelType w:val="hybridMultilevel"/>
    <w:tmpl w:val="35AA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A43932"/>
    <w:multiLevelType w:val="hybridMultilevel"/>
    <w:tmpl w:val="C8087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057607B"/>
    <w:multiLevelType w:val="hybridMultilevel"/>
    <w:tmpl w:val="471A2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6D1AAB"/>
    <w:multiLevelType w:val="multilevel"/>
    <w:tmpl w:val="7A00B26A"/>
    <w:lvl w:ilvl="0">
      <w:start w:val="1"/>
      <w:numFmt w:val="decimal"/>
      <w:pStyle w:val="Subtitle"/>
      <w:lvlText w:val="%1."/>
      <w:lvlJc w:val="left"/>
      <w:pPr>
        <w:ind w:left="360" w:hanging="360"/>
      </w:pPr>
      <w:rPr>
        <w:b/>
        <w:sz w:val="22"/>
        <w:szCs w:val="22"/>
      </w:rPr>
    </w:lvl>
    <w:lvl w:ilvl="1">
      <w:start w:val="1"/>
      <w:numFmt w:val="decimal"/>
      <w:lvlText w:val="%1.%2."/>
      <w:lvlJc w:val="left"/>
      <w:pPr>
        <w:ind w:left="792" w:hanging="432"/>
      </w:pPr>
      <w:rPr>
        <w:rFonts w:asciiTheme="minorHAnsi" w:hAnsiTheme="minorHAnsi" w:cstheme="minorHAnsi" w:hint="default"/>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81D1DD1"/>
    <w:multiLevelType w:val="hybridMultilevel"/>
    <w:tmpl w:val="007C047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B65D00"/>
    <w:multiLevelType w:val="hybridMultilevel"/>
    <w:tmpl w:val="82906F1E"/>
    <w:lvl w:ilvl="0" w:tplc="08AE398E">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9" w15:restartNumberingAfterBreak="0">
    <w:nsid w:val="61845AEB"/>
    <w:multiLevelType w:val="hybridMultilevel"/>
    <w:tmpl w:val="5440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B514A92"/>
    <w:multiLevelType w:val="hybridMultilevel"/>
    <w:tmpl w:val="CF4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E5335F9"/>
    <w:multiLevelType w:val="hybridMultilevel"/>
    <w:tmpl w:val="457AC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3D510D8"/>
    <w:multiLevelType w:val="hybridMultilevel"/>
    <w:tmpl w:val="A496B6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67348857">
    <w:abstractNumId w:val="3"/>
    <w:lvlOverride w:ilvl="0">
      <w:lvl w:ilvl="0">
        <w:start w:val="1"/>
        <w:numFmt w:val="bullet"/>
        <w:lvlText w:val=""/>
        <w:legacy w:legacy="1" w:legacySpace="0" w:legacyIndent="720"/>
        <w:lvlJc w:val="left"/>
        <w:pPr>
          <w:ind w:left="1440" w:hanging="720"/>
        </w:pPr>
        <w:rPr>
          <w:rFonts w:ascii="Symbol" w:hAnsi="Symbol" w:hint="default"/>
        </w:rPr>
      </w:lvl>
    </w:lvlOverride>
  </w:num>
  <w:num w:numId="2" w16cid:durableId="928318129">
    <w:abstractNumId w:val="16"/>
  </w:num>
  <w:num w:numId="3" w16cid:durableId="565536629">
    <w:abstractNumId w:val="6"/>
  </w:num>
  <w:num w:numId="4" w16cid:durableId="1600528233">
    <w:abstractNumId w:val="15"/>
  </w:num>
  <w:num w:numId="5" w16cid:durableId="482505679">
    <w:abstractNumId w:val="21"/>
  </w:num>
  <w:num w:numId="6" w16cid:durableId="903494685">
    <w:abstractNumId w:val="18"/>
  </w:num>
  <w:num w:numId="7" w16cid:durableId="613289446">
    <w:abstractNumId w:val="19"/>
  </w:num>
  <w:num w:numId="8" w16cid:durableId="164899171">
    <w:abstractNumId w:val="28"/>
  </w:num>
  <w:num w:numId="9" w16cid:durableId="988049122">
    <w:abstractNumId w:val="27"/>
  </w:num>
  <w:num w:numId="10" w16cid:durableId="744912752">
    <w:abstractNumId w:val="8"/>
  </w:num>
  <w:num w:numId="11" w16cid:durableId="292293244">
    <w:abstractNumId w:val="11"/>
  </w:num>
  <w:num w:numId="12" w16cid:durableId="1764298076">
    <w:abstractNumId w:val="12"/>
  </w:num>
  <w:num w:numId="13" w16cid:durableId="231744236">
    <w:abstractNumId w:val="26"/>
  </w:num>
  <w:num w:numId="14" w16cid:durableId="1208027709">
    <w:abstractNumId w:val="17"/>
  </w:num>
  <w:num w:numId="15" w16cid:durableId="1898081207">
    <w:abstractNumId w:val="7"/>
  </w:num>
  <w:num w:numId="16" w16cid:durableId="1596985593">
    <w:abstractNumId w:val="31"/>
  </w:num>
  <w:num w:numId="17" w16cid:durableId="1929609100">
    <w:abstractNumId w:val="1"/>
  </w:num>
  <w:num w:numId="18" w16cid:durableId="1347950377">
    <w:abstractNumId w:val="14"/>
  </w:num>
  <w:num w:numId="19" w16cid:durableId="612908101">
    <w:abstractNumId w:val="10"/>
  </w:num>
  <w:num w:numId="20" w16cid:durableId="406533368">
    <w:abstractNumId w:val="5"/>
  </w:num>
  <w:num w:numId="21" w16cid:durableId="1839347578">
    <w:abstractNumId w:val="0"/>
  </w:num>
  <w:num w:numId="22" w16cid:durableId="1594194742">
    <w:abstractNumId w:val="2"/>
  </w:num>
  <w:num w:numId="23" w16cid:durableId="2080248751">
    <w:abstractNumId w:val="4"/>
  </w:num>
  <w:num w:numId="24" w16cid:durableId="203762581">
    <w:abstractNumId w:val="32"/>
  </w:num>
  <w:num w:numId="25" w16cid:durableId="2065835464">
    <w:abstractNumId w:val="9"/>
  </w:num>
  <w:num w:numId="26" w16cid:durableId="1786725897">
    <w:abstractNumId w:val="24"/>
  </w:num>
  <w:num w:numId="27" w16cid:durableId="885527157">
    <w:abstractNumId w:val="29"/>
  </w:num>
  <w:num w:numId="28" w16cid:durableId="746028170">
    <w:abstractNumId w:val="20"/>
  </w:num>
  <w:num w:numId="29" w16cid:durableId="1610770002">
    <w:abstractNumId w:val="26"/>
  </w:num>
  <w:num w:numId="30" w16cid:durableId="628587957">
    <w:abstractNumId w:val="26"/>
  </w:num>
  <w:num w:numId="31" w16cid:durableId="222326893">
    <w:abstractNumId w:val="26"/>
  </w:num>
  <w:num w:numId="32" w16cid:durableId="927930560">
    <w:abstractNumId w:val="26"/>
  </w:num>
  <w:num w:numId="33" w16cid:durableId="228273749">
    <w:abstractNumId w:val="26"/>
  </w:num>
  <w:num w:numId="34" w16cid:durableId="978143702">
    <w:abstractNumId w:val="22"/>
  </w:num>
  <w:num w:numId="35" w16cid:durableId="310912168">
    <w:abstractNumId w:val="26"/>
  </w:num>
  <w:num w:numId="36" w16cid:durableId="1855604450">
    <w:abstractNumId w:val="13"/>
  </w:num>
  <w:num w:numId="37" w16cid:durableId="1354963139">
    <w:abstractNumId w:val="23"/>
  </w:num>
  <w:num w:numId="38" w16cid:durableId="1166092825">
    <w:abstractNumId w:val="26"/>
  </w:num>
  <w:num w:numId="39" w16cid:durableId="289895220">
    <w:abstractNumId w:val="26"/>
  </w:num>
  <w:num w:numId="40" w16cid:durableId="1394935016">
    <w:abstractNumId w:val="26"/>
  </w:num>
  <w:num w:numId="41" w16cid:durableId="1490365684">
    <w:abstractNumId w:val="30"/>
  </w:num>
  <w:num w:numId="42" w16cid:durableId="17316890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1D5"/>
    <w:rsid w:val="0000181E"/>
    <w:rsid w:val="0000785D"/>
    <w:rsid w:val="00037C7D"/>
    <w:rsid w:val="00040FA9"/>
    <w:rsid w:val="000474AC"/>
    <w:rsid w:val="000A5185"/>
    <w:rsid w:val="000B3107"/>
    <w:rsid w:val="000B4305"/>
    <w:rsid w:val="000B61CB"/>
    <w:rsid w:val="000C2E36"/>
    <w:rsid w:val="000F56CA"/>
    <w:rsid w:val="00106E03"/>
    <w:rsid w:val="00125614"/>
    <w:rsid w:val="00167041"/>
    <w:rsid w:val="00181599"/>
    <w:rsid w:val="00196116"/>
    <w:rsid w:val="001A07EF"/>
    <w:rsid w:val="001C5BFB"/>
    <w:rsid w:val="001D33EC"/>
    <w:rsid w:val="001E2BD5"/>
    <w:rsid w:val="001E7ADC"/>
    <w:rsid w:val="00216DF7"/>
    <w:rsid w:val="0026238F"/>
    <w:rsid w:val="002660EE"/>
    <w:rsid w:val="00295AD3"/>
    <w:rsid w:val="002B0C8A"/>
    <w:rsid w:val="002C30AB"/>
    <w:rsid w:val="002C365D"/>
    <w:rsid w:val="002C5902"/>
    <w:rsid w:val="002D4D7A"/>
    <w:rsid w:val="002F67F1"/>
    <w:rsid w:val="002F7901"/>
    <w:rsid w:val="003042EF"/>
    <w:rsid w:val="00311CF0"/>
    <w:rsid w:val="00317870"/>
    <w:rsid w:val="003579CF"/>
    <w:rsid w:val="0036322D"/>
    <w:rsid w:val="00375F46"/>
    <w:rsid w:val="0038370C"/>
    <w:rsid w:val="0039304D"/>
    <w:rsid w:val="003A3B71"/>
    <w:rsid w:val="003B7F27"/>
    <w:rsid w:val="003C3A57"/>
    <w:rsid w:val="003C6CF3"/>
    <w:rsid w:val="003D4AD3"/>
    <w:rsid w:val="003F1FE7"/>
    <w:rsid w:val="003F3794"/>
    <w:rsid w:val="003F5AAF"/>
    <w:rsid w:val="0040608F"/>
    <w:rsid w:val="00407FCE"/>
    <w:rsid w:val="004163B1"/>
    <w:rsid w:val="00417534"/>
    <w:rsid w:val="00445543"/>
    <w:rsid w:val="00446D11"/>
    <w:rsid w:val="00464AB8"/>
    <w:rsid w:val="00482839"/>
    <w:rsid w:val="004937DF"/>
    <w:rsid w:val="00496ACA"/>
    <w:rsid w:val="004A1674"/>
    <w:rsid w:val="004A3ADE"/>
    <w:rsid w:val="004A7EBD"/>
    <w:rsid w:val="004B4834"/>
    <w:rsid w:val="004E57B6"/>
    <w:rsid w:val="004F0CF3"/>
    <w:rsid w:val="004F5516"/>
    <w:rsid w:val="005226EC"/>
    <w:rsid w:val="00522A2D"/>
    <w:rsid w:val="00530F87"/>
    <w:rsid w:val="00576776"/>
    <w:rsid w:val="00585616"/>
    <w:rsid w:val="00586F0C"/>
    <w:rsid w:val="005A3CC4"/>
    <w:rsid w:val="005A499C"/>
    <w:rsid w:val="005C517E"/>
    <w:rsid w:val="005D31D6"/>
    <w:rsid w:val="005D742E"/>
    <w:rsid w:val="005F6E8B"/>
    <w:rsid w:val="006140D3"/>
    <w:rsid w:val="0061577A"/>
    <w:rsid w:val="0062179B"/>
    <w:rsid w:val="00696F09"/>
    <w:rsid w:val="006A6662"/>
    <w:rsid w:val="006D4F19"/>
    <w:rsid w:val="006E5403"/>
    <w:rsid w:val="006F5A40"/>
    <w:rsid w:val="0070019A"/>
    <w:rsid w:val="007060DC"/>
    <w:rsid w:val="00716DEB"/>
    <w:rsid w:val="00717A3C"/>
    <w:rsid w:val="007215E7"/>
    <w:rsid w:val="00725A13"/>
    <w:rsid w:val="0073226A"/>
    <w:rsid w:val="00741843"/>
    <w:rsid w:val="007513D0"/>
    <w:rsid w:val="007564F3"/>
    <w:rsid w:val="00777FB7"/>
    <w:rsid w:val="007831D5"/>
    <w:rsid w:val="007A6269"/>
    <w:rsid w:val="007B6DBB"/>
    <w:rsid w:val="007C182F"/>
    <w:rsid w:val="007D0434"/>
    <w:rsid w:val="007E61C9"/>
    <w:rsid w:val="007F4105"/>
    <w:rsid w:val="00805A88"/>
    <w:rsid w:val="00813A7D"/>
    <w:rsid w:val="008336B5"/>
    <w:rsid w:val="00845045"/>
    <w:rsid w:val="008563DA"/>
    <w:rsid w:val="00863F5A"/>
    <w:rsid w:val="00864158"/>
    <w:rsid w:val="00872B16"/>
    <w:rsid w:val="00880E4A"/>
    <w:rsid w:val="00882A56"/>
    <w:rsid w:val="008B2DAC"/>
    <w:rsid w:val="008D7FCE"/>
    <w:rsid w:val="008F6F4D"/>
    <w:rsid w:val="0091046F"/>
    <w:rsid w:val="0092074B"/>
    <w:rsid w:val="00922448"/>
    <w:rsid w:val="009438D0"/>
    <w:rsid w:val="00944343"/>
    <w:rsid w:val="009649A1"/>
    <w:rsid w:val="00994804"/>
    <w:rsid w:val="009A0BB6"/>
    <w:rsid w:val="009A1D4C"/>
    <w:rsid w:val="009A2D28"/>
    <w:rsid w:val="009A54BC"/>
    <w:rsid w:val="009C23CF"/>
    <w:rsid w:val="009E1394"/>
    <w:rsid w:val="009E6CA4"/>
    <w:rsid w:val="00A00476"/>
    <w:rsid w:val="00A05A78"/>
    <w:rsid w:val="00A10973"/>
    <w:rsid w:val="00A11A57"/>
    <w:rsid w:val="00A15867"/>
    <w:rsid w:val="00A26962"/>
    <w:rsid w:val="00A33C66"/>
    <w:rsid w:val="00A365B0"/>
    <w:rsid w:val="00A55D73"/>
    <w:rsid w:val="00A611C7"/>
    <w:rsid w:val="00A76A69"/>
    <w:rsid w:val="00A9087E"/>
    <w:rsid w:val="00AB0B9C"/>
    <w:rsid w:val="00AF40A8"/>
    <w:rsid w:val="00B34ACA"/>
    <w:rsid w:val="00B46801"/>
    <w:rsid w:val="00B4691B"/>
    <w:rsid w:val="00B80FC4"/>
    <w:rsid w:val="00B81E29"/>
    <w:rsid w:val="00B8253E"/>
    <w:rsid w:val="00B919F0"/>
    <w:rsid w:val="00B92D82"/>
    <w:rsid w:val="00B97926"/>
    <w:rsid w:val="00BA35A1"/>
    <w:rsid w:val="00C2789F"/>
    <w:rsid w:val="00C44475"/>
    <w:rsid w:val="00C5608E"/>
    <w:rsid w:val="00C569FA"/>
    <w:rsid w:val="00C609BE"/>
    <w:rsid w:val="00C7290A"/>
    <w:rsid w:val="00C75C2C"/>
    <w:rsid w:val="00C925A0"/>
    <w:rsid w:val="00CC77DE"/>
    <w:rsid w:val="00CE3045"/>
    <w:rsid w:val="00CF0B16"/>
    <w:rsid w:val="00D07713"/>
    <w:rsid w:val="00D27EEE"/>
    <w:rsid w:val="00D413B4"/>
    <w:rsid w:val="00D62FF0"/>
    <w:rsid w:val="00DA1C72"/>
    <w:rsid w:val="00DA4540"/>
    <w:rsid w:val="00DA4866"/>
    <w:rsid w:val="00DA73F0"/>
    <w:rsid w:val="00DB0419"/>
    <w:rsid w:val="00DC3615"/>
    <w:rsid w:val="00DC7269"/>
    <w:rsid w:val="00DD1C77"/>
    <w:rsid w:val="00DD737A"/>
    <w:rsid w:val="00DE04E4"/>
    <w:rsid w:val="00E230C1"/>
    <w:rsid w:val="00E43758"/>
    <w:rsid w:val="00E43946"/>
    <w:rsid w:val="00E64710"/>
    <w:rsid w:val="00E720DB"/>
    <w:rsid w:val="00E83C9E"/>
    <w:rsid w:val="00E85D35"/>
    <w:rsid w:val="00E85FE3"/>
    <w:rsid w:val="00E900D6"/>
    <w:rsid w:val="00E953A8"/>
    <w:rsid w:val="00E96447"/>
    <w:rsid w:val="00EA64EB"/>
    <w:rsid w:val="00EA6C7B"/>
    <w:rsid w:val="00EB7196"/>
    <w:rsid w:val="00EE31EC"/>
    <w:rsid w:val="00EE4BA6"/>
    <w:rsid w:val="00EE6581"/>
    <w:rsid w:val="00F12327"/>
    <w:rsid w:val="00F171EF"/>
    <w:rsid w:val="00F75D68"/>
    <w:rsid w:val="00F9512D"/>
    <w:rsid w:val="00F96C61"/>
    <w:rsid w:val="00F96CB8"/>
    <w:rsid w:val="00FA215C"/>
    <w:rsid w:val="00FA7243"/>
    <w:rsid w:val="00FA7CAA"/>
    <w:rsid w:val="00FA7CDD"/>
    <w:rsid w:val="00FB6088"/>
    <w:rsid w:val="00FC146B"/>
    <w:rsid w:val="00FC66E7"/>
    <w:rsid w:val="00FF29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45467"/>
  <w15:chartTrackingRefBased/>
  <w15:docId w15:val="{5EB08BF6-6E5A-4C29-ADF5-29090424B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1D5"/>
    <w:pPr>
      <w:spacing w:after="0" w:line="240" w:lineRule="auto"/>
    </w:pPr>
    <w:rPr>
      <w:rFonts w:ascii="Times New Roman" w:eastAsia="SimSun" w:hAnsi="Times New Roman" w:cs="Times New Roman"/>
      <w:sz w:val="24"/>
      <w:szCs w:val="24"/>
      <w:lang w:eastAsia="zh-CN"/>
    </w:rPr>
  </w:style>
  <w:style w:type="paragraph" w:styleId="Heading1">
    <w:name w:val="heading 1"/>
    <w:basedOn w:val="Normal"/>
    <w:next w:val="Normal"/>
    <w:link w:val="Heading1Char"/>
    <w:qFormat/>
    <w:rsid w:val="004937DF"/>
    <w:pPr>
      <w:keepNext/>
      <w:autoSpaceDE w:val="0"/>
      <w:autoSpaceDN w:val="0"/>
      <w:adjustRightInd w:val="0"/>
      <w:outlineLvl w:val="0"/>
    </w:pPr>
    <w:rPr>
      <w:rFonts w:ascii="Calibri" w:hAnsi="Calibri"/>
      <w:b/>
      <w:bCs/>
      <w:sz w:val="22"/>
      <w:szCs w:val="22"/>
    </w:rPr>
  </w:style>
  <w:style w:type="paragraph" w:styleId="Heading2">
    <w:name w:val="heading 2"/>
    <w:basedOn w:val="Normal"/>
    <w:next w:val="Normal"/>
    <w:link w:val="Heading2Char"/>
    <w:qFormat/>
    <w:rsid w:val="004937D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37DF"/>
    <w:pPr>
      <w:numPr>
        <w:numId w:val="12"/>
      </w:numPr>
      <w:autoSpaceDE w:val="0"/>
      <w:autoSpaceDN w:val="0"/>
      <w:adjustRightInd w:val="0"/>
      <w:ind w:hanging="720"/>
      <w:outlineLvl w:val="2"/>
    </w:pPr>
    <w:rPr>
      <w:rFonts w:ascii="Calibri" w:hAnsi="Calibri" w:cs="Humanist777BT-BoldB"/>
      <w:b/>
      <w:bCs/>
      <w:sz w:val="28"/>
      <w:szCs w:val="28"/>
    </w:rPr>
  </w:style>
  <w:style w:type="paragraph" w:styleId="Heading5">
    <w:name w:val="heading 5"/>
    <w:basedOn w:val="Normal"/>
    <w:next w:val="Normal"/>
    <w:link w:val="Heading5Char"/>
    <w:uiPriority w:val="9"/>
    <w:semiHidden/>
    <w:unhideWhenUsed/>
    <w:qFormat/>
    <w:rsid w:val="005C517E"/>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2">
    <w:name w:val="List 2"/>
    <w:basedOn w:val="Normal"/>
    <w:semiHidden/>
    <w:rsid w:val="007831D5"/>
    <w:pPr>
      <w:ind w:left="566" w:hanging="283"/>
    </w:pPr>
  </w:style>
  <w:style w:type="paragraph" w:styleId="List3">
    <w:name w:val="List 3"/>
    <w:basedOn w:val="Normal"/>
    <w:semiHidden/>
    <w:rsid w:val="007831D5"/>
    <w:pPr>
      <w:ind w:left="849" w:hanging="283"/>
    </w:pPr>
  </w:style>
  <w:style w:type="paragraph" w:styleId="BodyText2">
    <w:name w:val="Body Text 2"/>
    <w:basedOn w:val="Normal"/>
    <w:link w:val="BodyText2Char"/>
    <w:uiPriority w:val="99"/>
    <w:unhideWhenUsed/>
    <w:rsid w:val="007831D5"/>
    <w:pPr>
      <w:spacing w:after="120" w:line="480" w:lineRule="auto"/>
    </w:pPr>
  </w:style>
  <w:style w:type="character" w:customStyle="1" w:styleId="BodyText2Char">
    <w:name w:val="Body Text 2 Char"/>
    <w:basedOn w:val="DefaultParagraphFont"/>
    <w:link w:val="BodyText2"/>
    <w:uiPriority w:val="99"/>
    <w:rsid w:val="007831D5"/>
    <w:rPr>
      <w:rFonts w:ascii="Times New Roman" w:eastAsia="SimSun" w:hAnsi="Times New Roman" w:cs="Times New Roman"/>
      <w:sz w:val="24"/>
      <w:szCs w:val="24"/>
      <w:lang w:eastAsia="zh-CN"/>
    </w:rPr>
  </w:style>
  <w:style w:type="paragraph" w:styleId="Header">
    <w:name w:val="header"/>
    <w:basedOn w:val="Normal"/>
    <w:link w:val="HeaderChar"/>
    <w:uiPriority w:val="99"/>
    <w:unhideWhenUsed/>
    <w:rsid w:val="000B4305"/>
    <w:pPr>
      <w:tabs>
        <w:tab w:val="center" w:pos="4513"/>
        <w:tab w:val="right" w:pos="9026"/>
      </w:tabs>
    </w:pPr>
  </w:style>
  <w:style w:type="character" w:customStyle="1" w:styleId="HeaderChar">
    <w:name w:val="Header Char"/>
    <w:basedOn w:val="DefaultParagraphFont"/>
    <w:link w:val="Header"/>
    <w:uiPriority w:val="99"/>
    <w:rsid w:val="000B4305"/>
    <w:rPr>
      <w:rFonts w:ascii="Times New Roman" w:eastAsia="SimSun" w:hAnsi="Times New Roman" w:cs="Times New Roman"/>
      <w:sz w:val="24"/>
      <w:szCs w:val="24"/>
      <w:lang w:eastAsia="zh-CN"/>
    </w:rPr>
  </w:style>
  <w:style w:type="paragraph" w:styleId="Footer">
    <w:name w:val="footer"/>
    <w:basedOn w:val="Normal"/>
    <w:link w:val="FooterChar"/>
    <w:uiPriority w:val="99"/>
    <w:unhideWhenUsed/>
    <w:rsid w:val="000B4305"/>
    <w:pPr>
      <w:tabs>
        <w:tab w:val="center" w:pos="4513"/>
        <w:tab w:val="right" w:pos="9026"/>
      </w:tabs>
    </w:pPr>
  </w:style>
  <w:style w:type="character" w:customStyle="1" w:styleId="FooterChar">
    <w:name w:val="Footer Char"/>
    <w:basedOn w:val="DefaultParagraphFont"/>
    <w:link w:val="Footer"/>
    <w:uiPriority w:val="99"/>
    <w:rsid w:val="000B4305"/>
    <w:rPr>
      <w:rFonts w:ascii="Times New Roman" w:eastAsia="SimSun" w:hAnsi="Times New Roman" w:cs="Times New Roman"/>
      <w:sz w:val="24"/>
      <w:szCs w:val="24"/>
      <w:lang w:eastAsia="zh-CN"/>
    </w:rPr>
  </w:style>
  <w:style w:type="paragraph" w:styleId="BodyTextIndent">
    <w:name w:val="Body Text Indent"/>
    <w:basedOn w:val="Normal"/>
    <w:link w:val="BodyTextIndentChar"/>
    <w:semiHidden/>
    <w:rsid w:val="00DC3615"/>
    <w:pPr>
      <w:spacing w:after="120"/>
      <w:ind w:left="283"/>
    </w:pPr>
  </w:style>
  <w:style w:type="character" w:customStyle="1" w:styleId="BodyTextIndentChar">
    <w:name w:val="Body Text Indent Char"/>
    <w:basedOn w:val="DefaultParagraphFont"/>
    <w:link w:val="BodyTextIndent"/>
    <w:semiHidden/>
    <w:rsid w:val="00DC3615"/>
    <w:rPr>
      <w:rFonts w:ascii="Times New Roman" w:eastAsia="SimSun" w:hAnsi="Times New Roman" w:cs="Times New Roman"/>
      <w:sz w:val="24"/>
      <w:szCs w:val="24"/>
      <w:lang w:eastAsia="zh-CN"/>
    </w:rPr>
  </w:style>
  <w:style w:type="table" w:styleId="TableGrid">
    <w:name w:val="Table Grid"/>
    <w:basedOn w:val="TableNormal"/>
    <w:rsid w:val="00C569FA"/>
    <w:pPr>
      <w:spacing w:after="0" w:line="240" w:lineRule="auto"/>
    </w:pPr>
    <w:rPr>
      <w:rFonts w:ascii="Times New Roman" w:eastAsia="SimSu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569FA"/>
    <w:rPr>
      <w:rFonts w:eastAsiaTheme="minorHAnsi"/>
      <w:lang w:eastAsia="en-GB"/>
    </w:rPr>
  </w:style>
  <w:style w:type="paragraph" w:styleId="BodyTextIndent2">
    <w:name w:val="Body Text Indent 2"/>
    <w:basedOn w:val="Normal"/>
    <w:link w:val="BodyTextIndent2Char"/>
    <w:uiPriority w:val="99"/>
    <w:semiHidden/>
    <w:unhideWhenUsed/>
    <w:rsid w:val="004937DF"/>
    <w:pPr>
      <w:spacing w:after="120" w:line="480" w:lineRule="auto"/>
      <w:ind w:left="283"/>
    </w:pPr>
  </w:style>
  <w:style w:type="character" w:customStyle="1" w:styleId="BodyTextIndent2Char">
    <w:name w:val="Body Text Indent 2 Char"/>
    <w:basedOn w:val="DefaultParagraphFont"/>
    <w:link w:val="BodyTextIndent2"/>
    <w:uiPriority w:val="99"/>
    <w:semiHidden/>
    <w:rsid w:val="004937DF"/>
    <w:rPr>
      <w:rFonts w:ascii="Times New Roman" w:eastAsia="SimSun" w:hAnsi="Times New Roman" w:cs="Times New Roman"/>
      <w:sz w:val="24"/>
      <w:szCs w:val="24"/>
      <w:lang w:eastAsia="zh-CN"/>
    </w:rPr>
  </w:style>
  <w:style w:type="character" w:customStyle="1" w:styleId="Heading1Char">
    <w:name w:val="Heading 1 Char"/>
    <w:basedOn w:val="DefaultParagraphFont"/>
    <w:link w:val="Heading1"/>
    <w:rsid w:val="004937DF"/>
    <w:rPr>
      <w:rFonts w:ascii="Calibri" w:eastAsia="SimSun" w:hAnsi="Calibri" w:cs="Times New Roman"/>
      <w:b/>
      <w:bCs/>
      <w:lang w:eastAsia="zh-CN"/>
    </w:rPr>
  </w:style>
  <w:style w:type="character" w:customStyle="1" w:styleId="Heading2Char">
    <w:name w:val="Heading 2 Char"/>
    <w:basedOn w:val="DefaultParagraphFont"/>
    <w:link w:val="Heading2"/>
    <w:rsid w:val="004937DF"/>
    <w:rPr>
      <w:rFonts w:ascii="Arial" w:eastAsia="SimSun" w:hAnsi="Arial" w:cs="Arial"/>
      <w:b/>
      <w:bCs/>
      <w:i/>
      <w:iCs/>
      <w:sz w:val="28"/>
      <w:szCs w:val="28"/>
      <w:lang w:eastAsia="zh-CN"/>
    </w:rPr>
  </w:style>
  <w:style w:type="character" w:customStyle="1" w:styleId="Heading3Char">
    <w:name w:val="Heading 3 Char"/>
    <w:basedOn w:val="DefaultParagraphFont"/>
    <w:link w:val="Heading3"/>
    <w:rsid w:val="004937DF"/>
    <w:rPr>
      <w:rFonts w:ascii="Calibri" w:eastAsia="SimSun" w:hAnsi="Calibri" w:cs="Humanist777BT-BoldB"/>
      <w:b/>
      <w:bCs/>
      <w:sz w:val="28"/>
      <w:szCs w:val="28"/>
      <w:lang w:eastAsia="zh-CN"/>
    </w:rPr>
  </w:style>
  <w:style w:type="paragraph" w:styleId="ListParagraph">
    <w:name w:val="List Paragraph"/>
    <w:basedOn w:val="Normal"/>
    <w:uiPriority w:val="34"/>
    <w:qFormat/>
    <w:rsid w:val="004937DF"/>
    <w:pPr>
      <w:ind w:left="720"/>
      <w:contextualSpacing/>
    </w:pPr>
  </w:style>
  <w:style w:type="paragraph" w:styleId="BodyText">
    <w:name w:val="Body Text"/>
    <w:basedOn w:val="Normal"/>
    <w:link w:val="BodyTextChar"/>
    <w:rsid w:val="004937DF"/>
    <w:pPr>
      <w:spacing w:after="120"/>
    </w:pPr>
  </w:style>
  <w:style w:type="character" w:customStyle="1" w:styleId="BodyTextChar">
    <w:name w:val="Body Text Char"/>
    <w:basedOn w:val="DefaultParagraphFont"/>
    <w:link w:val="BodyText"/>
    <w:rsid w:val="004937DF"/>
    <w:rPr>
      <w:rFonts w:ascii="Times New Roman" w:eastAsia="SimSun" w:hAnsi="Times New Roman" w:cs="Times New Roman"/>
      <w:sz w:val="24"/>
      <w:szCs w:val="24"/>
      <w:lang w:eastAsia="zh-CN"/>
    </w:rPr>
  </w:style>
  <w:style w:type="paragraph" w:styleId="Subtitle">
    <w:name w:val="Subtitle"/>
    <w:basedOn w:val="Normal"/>
    <w:link w:val="SubtitleChar"/>
    <w:qFormat/>
    <w:rsid w:val="00A00476"/>
    <w:pPr>
      <w:keepNext/>
      <w:numPr>
        <w:numId w:val="13"/>
      </w:numPr>
      <w:spacing w:after="240"/>
      <w:jc w:val="both"/>
    </w:pPr>
    <w:rPr>
      <w:rFonts w:asciiTheme="minorHAnsi" w:eastAsia="Times New Roman" w:hAnsiTheme="minorHAnsi" w:cs="Arial"/>
      <w:b/>
      <w:bCs/>
      <w:color w:val="262626" w:themeColor="text1" w:themeTint="D9"/>
      <w:sz w:val="22"/>
      <w:szCs w:val="22"/>
      <w:lang w:val="en-US" w:eastAsia="en-US"/>
    </w:rPr>
  </w:style>
  <w:style w:type="character" w:customStyle="1" w:styleId="SubtitleChar">
    <w:name w:val="Subtitle Char"/>
    <w:basedOn w:val="DefaultParagraphFont"/>
    <w:link w:val="Subtitle"/>
    <w:rsid w:val="00A00476"/>
    <w:rPr>
      <w:rFonts w:eastAsia="Times New Roman" w:cs="Arial"/>
      <w:b/>
      <w:bCs/>
      <w:color w:val="262626" w:themeColor="text1" w:themeTint="D9"/>
      <w:lang w:val="en-US"/>
    </w:rPr>
  </w:style>
  <w:style w:type="paragraph" w:styleId="BalloonText">
    <w:name w:val="Balloon Text"/>
    <w:basedOn w:val="Normal"/>
    <w:link w:val="BalloonTextChar"/>
    <w:uiPriority w:val="99"/>
    <w:semiHidden/>
    <w:unhideWhenUsed/>
    <w:rsid w:val="001E2B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BD5"/>
    <w:rPr>
      <w:rFonts w:ascii="Segoe UI" w:eastAsia="SimSun" w:hAnsi="Segoe UI" w:cs="Segoe UI"/>
      <w:sz w:val="18"/>
      <w:szCs w:val="18"/>
      <w:lang w:eastAsia="zh-CN"/>
    </w:rPr>
  </w:style>
  <w:style w:type="character" w:styleId="Hyperlink">
    <w:name w:val="Hyperlink"/>
    <w:basedOn w:val="DefaultParagraphFont"/>
    <w:uiPriority w:val="99"/>
    <w:unhideWhenUsed/>
    <w:rsid w:val="00530F87"/>
    <w:rPr>
      <w:color w:val="0563C1" w:themeColor="hyperlink"/>
      <w:u w:val="single"/>
    </w:rPr>
  </w:style>
  <w:style w:type="paragraph" w:styleId="NoSpacing">
    <w:name w:val="No Spacing"/>
    <w:uiPriority w:val="1"/>
    <w:qFormat/>
    <w:rsid w:val="00530F87"/>
    <w:pPr>
      <w:spacing w:after="0" w:line="240" w:lineRule="auto"/>
    </w:pPr>
  </w:style>
  <w:style w:type="paragraph" w:customStyle="1" w:styleId="Default">
    <w:name w:val="Default"/>
    <w:rsid w:val="00A00476"/>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CommentReference">
    <w:name w:val="annotation reference"/>
    <w:basedOn w:val="DefaultParagraphFont"/>
    <w:uiPriority w:val="99"/>
    <w:semiHidden/>
    <w:unhideWhenUsed/>
    <w:rsid w:val="00A00476"/>
    <w:rPr>
      <w:sz w:val="16"/>
      <w:szCs w:val="16"/>
    </w:rPr>
  </w:style>
  <w:style w:type="paragraph" w:styleId="CommentText">
    <w:name w:val="annotation text"/>
    <w:basedOn w:val="Normal"/>
    <w:link w:val="CommentTextChar"/>
    <w:uiPriority w:val="99"/>
    <w:semiHidden/>
    <w:unhideWhenUsed/>
    <w:rsid w:val="00A00476"/>
    <w:pPr>
      <w:spacing w:after="200"/>
    </w:pPr>
    <w:rPr>
      <w:rFonts w:asciiTheme="minorHAnsi" w:eastAsiaTheme="minorEastAsia" w:hAnsiTheme="minorHAnsi" w:cstheme="minorBidi"/>
      <w:sz w:val="20"/>
      <w:szCs w:val="20"/>
      <w:lang w:eastAsia="en-GB"/>
    </w:rPr>
  </w:style>
  <w:style w:type="character" w:customStyle="1" w:styleId="CommentTextChar">
    <w:name w:val="Comment Text Char"/>
    <w:basedOn w:val="DefaultParagraphFont"/>
    <w:link w:val="CommentText"/>
    <w:uiPriority w:val="99"/>
    <w:semiHidden/>
    <w:rsid w:val="00A00476"/>
    <w:rPr>
      <w:rFonts w:eastAsiaTheme="minorEastAsia"/>
      <w:sz w:val="20"/>
      <w:szCs w:val="20"/>
      <w:lang w:eastAsia="en-GB"/>
    </w:rPr>
  </w:style>
  <w:style w:type="paragraph" w:styleId="CommentSubject">
    <w:name w:val="annotation subject"/>
    <w:basedOn w:val="CommentText"/>
    <w:next w:val="CommentText"/>
    <w:link w:val="CommentSubjectChar"/>
    <w:uiPriority w:val="99"/>
    <w:semiHidden/>
    <w:unhideWhenUsed/>
    <w:rsid w:val="003C6CF3"/>
    <w:pPr>
      <w:spacing w:after="0"/>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uiPriority w:val="99"/>
    <w:semiHidden/>
    <w:rsid w:val="003C6CF3"/>
    <w:rPr>
      <w:rFonts w:ascii="Times New Roman" w:eastAsia="SimSun" w:hAnsi="Times New Roman" w:cs="Times New Roman"/>
      <w:b/>
      <w:bCs/>
      <w:sz w:val="20"/>
      <w:szCs w:val="20"/>
      <w:lang w:eastAsia="zh-CN"/>
    </w:rPr>
  </w:style>
  <w:style w:type="character" w:styleId="FollowedHyperlink">
    <w:name w:val="FollowedHyperlink"/>
    <w:basedOn w:val="DefaultParagraphFont"/>
    <w:uiPriority w:val="99"/>
    <w:semiHidden/>
    <w:unhideWhenUsed/>
    <w:rsid w:val="008336B5"/>
    <w:rPr>
      <w:color w:val="954F72" w:themeColor="followedHyperlink"/>
      <w:u w:val="single"/>
    </w:rPr>
  </w:style>
  <w:style w:type="character" w:customStyle="1" w:styleId="Heading5Char">
    <w:name w:val="Heading 5 Char"/>
    <w:basedOn w:val="DefaultParagraphFont"/>
    <w:link w:val="Heading5"/>
    <w:uiPriority w:val="9"/>
    <w:semiHidden/>
    <w:rsid w:val="005C517E"/>
    <w:rPr>
      <w:rFonts w:asciiTheme="majorHAnsi" w:eastAsiaTheme="majorEastAsia" w:hAnsiTheme="majorHAnsi" w:cstheme="majorBidi"/>
      <w:color w:val="2E74B5" w:themeColor="accent1" w:themeShade="BF"/>
      <w:sz w:val="24"/>
      <w:szCs w:val="24"/>
      <w:lang w:eastAsia="zh-CN"/>
    </w:rPr>
  </w:style>
  <w:style w:type="character" w:styleId="UnresolvedMention">
    <w:name w:val="Unresolved Mention"/>
    <w:basedOn w:val="DefaultParagraphFont"/>
    <w:uiPriority w:val="99"/>
    <w:semiHidden/>
    <w:unhideWhenUsed/>
    <w:rsid w:val="009E1394"/>
    <w:rPr>
      <w:color w:val="605E5C"/>
      <w:shd w:val="clear" w:color="auto" w:fill="E1DFDD"/>
    </w:rPr>
  </w:style>
  <w:style w:type="paragraph" w:styleId="Revision">
    <w:name w:val="Revision"/>
    <w:hidden/>
    <w:uiPriority w:val="99"/>
    <w:semiHidden/>
    <w:rsid w:val="004B4834"/>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418459">
      <w:bodyDiv w:val="1"/>
      <w:marLeft w:val="0"/>
      <w:marRight w:val="0"/>
      <w:marTop w:val="0"/>
      <w:marBottom w:val="0"/>
      <w:divBdr>
        <w:top w:val="none" w:sz="0" w:space="0" w:color="auto"/>
        <w:left w:val="none" w:sz="0" w:space="0" w:color="auto"/>
        <w:bottom w:val="none" w:sz="0" w:space="0" w:color="auto"/>
        <w:right w:val="none" w:sz="0" w:space="0" w:color="auto"/>
      </w:divBdr>
      <w:divsChild>
        <w:div w:id="666202580">
          <w:marLeft w:val="0"/>
          <w:marRight w:val="0"/>
          <w:marTop w:val="224"/>
          <w:marBottom w:val="0"/>
          <w:divBdr>
            <w:top w:val="none" w:sz="0" w:space="0" w:color="auto"/>
            <w:left w:val="none" w:sz="0" w:space="0" w:color="auto"/>
            <w:bottom w:val="none" w:sz="0" w:space="0" w:color="auto"/>
            <w:right w:val="none" w:sz="0" w:space="0" w:color="auto"/>
          </w:divBdr>
          <w:divsChild>
            <w:div w:id="1494908758">
              <w:marLeft w:val="0"/>
              <w:marRight w:val="0"/>
              <w:marTop w:val="0"/>
              <w:marBottom w:val="0"/>
              <w:divBdr>
                <w:top w:val="none" w:sz="0" w:space="0" w:color="auto"/>
                <w:left w:val="none" w:sz="0" w:space="0" w:color="auto"/>
                <w:bottom w:val="none" w:sz="0" w:space="0" w:color="auto"/>
                <w:right w:val="none" w:sz="0" w:space="0" w:color="auto"/>
              </w:divBdr>
            </w:div>
          </w:divsChild>
        </w:div>
        <w:div w:id="1982881240">
          <w:marLeft w:val="0"/>
          <w:marRight w:val="0"/>
          <w:marTop w:val="160"/>
          <w:marBottom w:val="0"/>
          <w:divBdr>
            <w:top w:val="none" w:sz="0" w:space="0" w:color="auto"/>
            <w:left w:val="none" w:sz="0" w:space="0" w:color="auto"/>
            <w:bottom w:val="none" w:sz="0" w:space="0" w:color="auto"/>
            <w:right w:val="none" w:sz="0" w:space="0" w:color="auto"/>
          </w:divBdr>
        </w:div>
        <w:div w:id="1871137926">
          <w:marLeft w:val="0"/>
          <w:marRight w:val="0"/>
          <w:marTop w:val="224"/>
          <w:marBottom w:val="224"/>
          <w:divBdr>
            <w:top w:val="none" w:sz="0" w:space="0" w:color="auto"/>
            <w:left w:val="none" w:sz="0" w:space="0" w:color="auto"/>
            <w:bottom w:val="none" w:sz="0" w:space="0" w:color="auto"/>
            <w:right w:val="none" w:sz="0" w:space="0" w:color="auto"/>
          </w:divBdr>
          <w:divsChild>
            <w:div w:id="865872328">
              <w:marLeft w:val="0"/>
              <w:marRight w:val="0"/>
              <w:marTop w:val="224"/>
              <w:marBottom w:val="0"/>
              <w:divBdr>
                <w:top w:val="none" w:sz="0" w:space="0" w:color="auto"/>
                <w:left w:val="none" w:sz="0" w:space="0" w:color="auto"/>
                <w:bottom w:val="none" w:sz="0" w:space="0" w:color="auto"/>
                <w:right w:val="none" w:sz="0" w:space="0" w:color="auto"/>
              </w:divBdr>
              <w:divsChild>
                <w:div w:id="1423725927">
                  <w:marLeft w:val="0"/>
                  <w:marRight w:val="0"/>
                  <w:marTop w:val="0"/>
                  <w:marBottom w:val="0"/>
                  <w:divBdr>
                    <w:top w:val="none" w:sz="0" w:space="0" w:color="auto"/>
                    <w:left w:val="none" w:sz="0" w:space="0" w:color="auto"/>
                    <w:bottom w:val="none" w:sz="0" w:space="0" w:color="auto"/>
                    <w:right w:val="none" w:sz="0" w:space="0" w:color="auto"/>
                  </w:divBdr>
                </w:div>
                <w:div w:id="1967806194">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243954871">
          <w:marLeft w:val="0"/>
          <w:marRight w:val="0"/>
          <w:marTop w:val="224"/>
          <w:marBottom w:val="224"/>
          <w:divBdr>
            <w:top w:val="none" w:sz="0" w:space="0" w:color="auto"/>
            <w:left w:val="none" w:sz="0" w:space="0" w:color="auto"/>
            <w:bottom w:val="none" w:sz="0" w:space="0" w:color="auto"/>
            <w:right w:val="none" w:sz="0" w:space="0" w:color="auto"/>
          </w:divBdr>
          <w:divsChild>
            <w:div w:id="1650208768">
              <w:marLeft w:val="0"/>
              <w:marRight w:val="0"/>
              <w:marTop w:val="224"/>
              <w:marBottom w:val="0"/>
              <w:divBdr>
                <w:top w:val="none" w:sz="0" w:space="0" w:color="auto"/>
                <w:left w:val="none" w:sz="0" w:space="0" w:color="auto"/>
                <w:bottom w:val="none" w:sz="0" w:space="0" w:color="auto"/>
                <w:right w:val="none" w:sz="0" w:space="0" w:color="auto"/>
              </w:divBdr>
              <w:divsChild>
                <w:div w:id="1500806173">
                  <w:marLeft w:val="0"/>
                  <w:marRight w:val="0"/>
                  <w:marTop w:val="0"/>
                  <w:marBottom w:val="0"/>
                  <w:divBdr>
                    <w:top w:val="none" w:sz="0" w:space="0" w:color="auto"/>
                    <w:left w:val="none" w:sz="0" w:space="0" w:color="auto"/>
                    <w:bottom w:val="none" w:sz="0" w:space="0" w:color="auto"/>
                    <w:right w:val="none" w:sz="0" w:space="0" w:color="auto"/>
                  </w:divBdr>
                </w:div>
                <w:div w:id="189490159">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425226317">
          <w:marLeft w:val="0"/>
          <w:marRight w:val="0"/>
          <w:marTop w:val="224"/>
          <w:marBottom w:val="224"/>
          <w:divBdr>
            <w:top w:val="none" w:sz="0" w:space="0" w:color="auto"/>
            <w:left w:val="none" w:sz="0" w:space="0" w:color="auto"/>
            <w:bottom w:val="none" w:sz="0" w:space="0" w:color="auto"/>
            <w:right w:val="none" w:sz="0" w:space="0" w:color="auto"/>
          </w:divBdr>
          <w:divsChild>
            <w:div w:id="1249968957">
              <w:marLeft w:val="0"/>
              <w:marRight w:val="0"/>
              <w:marTop w:val="224"/>
              <w:marBottom w:val="0"/>
              <w:divBdr>
                <w:top w:val="none" w:sz="0" w:space="0" w:color="auto"/>
                <w:left w:val="none" w:sz="0" w:space="0" w:color="auto"/>
                <w:bottom w:val="none" w:sz="0" w:space="0" w:color="auto"/>
                <w:right w:val="none" w:sz="0" w:space="0" w:color="auto"/>
              </w:divBdr>
              <w:divsChild>
                <w:div w:id="701591268">
                  <w:marLeft w:val="0"/>
                  <w:marRight w:val="0"/>
                  <w:marTop w:val="0"/>
                  <w:marBottom w:val="0"/>
                  <w:divBdr>
                    <w:top w:val="none" w:sz="0" w:space="0" w:color="auto"/>
                    <w:left w:val="none" w:sz="0" w:space="0" w:color="auto"/>
                    <w:bottom w:val="none" w:sz="0" w:space="0" w:color="auto"/>
                    <w:right w:val="none" w:sz="0" w:space="0" w:color="auto"/>
                  </w:divBdr>
                </w:div>
                <w:div w:id="1261327885">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170561858">
          <w:marLeft w:val="0"/>
          <w:marRight w:val="0"/>
          <w:marTop w:val="224"/>
          <w:marBottom w:val="224"/>
          <w:divBdr>
            <w:top w:val="none" w:sz="0" w:space="0" w:color="auto"/>
            <w:left w:val="none" w:sz="0" w:space="0" w:color="auto"/>
            <w:bottom w:val="none" w:sz="0" w:space="0" w:color="auto"/>
            <w:right w:val="none" w:sz="0" w:space="0" w:color="auto"/>
          </w:divBdr>
          <w:divsChild>
            <w:div w:id="973294409">
              <w:marLeft w:val="0"/>
              <w:marRight w:val="0"/>
              <w:marTop w:val="224"/>
              <w:marBottom w:val="0"/>
              <w:divBdr>
                <w:top w:val="none" w:sz="0" w:space="0" w:color="auto"/>
                <w:left w:val="none" w:sz="0" w:space="0" w:color="auto"/>
                <w:bottom w:val="none" w:sz="0" w:space="0" w:color="auto"/>
                <w:right w:val="none" w:sz="0" w:space="0" w:color="auto"/>
              </w:divBdr>
              <w:divsChild>
                <w:div w:id="1103958939">
                  <w:marLeft w:val="0"/>
                  <w:marRight w:val="0"/>
                  <w:marTop w:val="0"/>
                  <w:marBottom w:val="0"/>
                  <w:divBdr>
                    <w:top w:val="none" w:sz="0" w:space="0" w:color="auto"/>
                    <w:left w:val="none" w:sz="0" w:space="0" w:color="auto"/>
                    <w:bottom w:val="none" w:sz="0" w:space="0" w:color="auto"/>
                    <w:right w:val="none" w:sz="0" w:space="0" w:color="auto"/>
                  </w:divBdr>
                </w:div>
                <w:div w:id="86036364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229049617">
      <w:bodyDiv w:val="1"/>
      <w:marLeft w:val="0"/>
      <w:marRight w:val="0"/>
      <w:marTop w:val="0"/>
      <w:marBottom w:val="0"/>
      <w:divBdr>
        <w:top w:val="none" w:sz="0" w:space="0" w:color="auto"/>
        <w:left w:val="none" w:sz="0" w:space="0" w:color="auto"/>
        <w:bottom w:val="none" w:sz="0" w:space="0" w:color="auto"/>
        <w:right w:val="none" w:sz="0" w:space="0" w:color="auto"/>
      </w:divBdr>
      <w:divsChild>
        <w:div w:id="555238725">
          <w:marLeft w:val="0"/>
          <w:marRight w:val="0"/>
          <w:marTop w:val="224"/>
          <w:marBottom w:val="0"/>
          <w:divBdr>
            <w:top w:val="none" w:sz="0" w:space="0" w:color="auto"/>
            <w:left w:val="none" w:sz="0" w:space="0" w:color="auto"/>
            <w:bottom w:val="none" w:sz="0" w:space="0" w:color="auto"/>
            <w:right w:val="none" w:sz="0" w:space="0" w:color="auto"/>
          </w:divBdr>
          <w:divsChild>
            <w:div w:id="1266696638">
              <w:marLeft w:val="0"/>
              <w:marRight w:val="0"/>
              <w:marTop w:val="0"/>
              <w:marBottom w:val="0"/>
              <w:divBdr>
                <w:top w:val="none" w:sz="0" w:space="0" w:color="auto"/>
                <w:left w:val="none" w:sz="0" w:space="0" w:color="auto"/>
                <w:bottom w:val="none" w:sz="0" w:space="0" w:color="auto"/>
                <w:right w:val="none" w:sz="0" w:space="0" w:color="auto"/>
              </w:divBdr>
            </w:div>
          </w:divsChild>
        </w:div>
        <w:div w:id="2111192859">
          <w:marLeft w:val="0"/>
          <w:marRight w:val="0"/>
          <w:marTop w:val="160"/>
          <w:marBottom w:val="0"/>
          <w:divBdr>
            <w:top w:val="none" w:sz="0" w:space="0" w:color="auto"/>
            <w:left w:val="none" w:sz="0" w:space="0" w:color="auto"/>
            <w:bottom w:val="none" w:sz="0" w:space="0" w:color="auto"/>
            <w:right w:val="none" w:sz="0" w:space="0" w:color="auto"/>
          </w:divBdr>
        </w:div>
        <w:div w:id="1247228124">
          <w:marLeft w:val="0"/>
          <w:marRight w:val="0"/>
          <w:marTop w:val="224"/>
          <w:marBottom w:val="224"/>
          <w:divBdr>
            <w:top w:val="none" w:sz="0" w:space="0" w:color="auto"/>
            <w:left w:val="none" w:sz="0" w:space="0" w:color="auto"/>
            <w:bottom w:val="none" w:sz="0" w:space="0" w:color="auto"/>
            <w:right w:val="none" w:sz="0" w:space="0" w:color="auto"/>
          </w:divBdr>
          <w:divsChild>
            <w:div w:id="424500189">
              <w:marLeft w:val="0"/>
              <w:marRight w:val="0"/>
              <w:marTop w:val="224"/>
              <w:marBottom w:val="0"/>
              <w:divBdr>
                <w:top w:val="none" w:sz="0" w:space="0" w:color="auto"/>
                <w:left w:val="none" w:sz="0" w:space="0" w:color="auto"/>
                <w:bottom w:val="none" w:sz="0" w:space="0" w:color="auto"/>
                <w:right w:val="none" w:sz="0" w:space="0" w:color="auto"/>
              </w:divBdr>
              <w:divsChild>
                <w:div w:id="277949650">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293484145">
      <w:bodyDiv w:val="1"/>
      <w:marLeft w:val="0"/>
      <w:marRight w:val="0"/>
      <w:marTop w:val="0"/>
      <w:marBottom w:val="0"/>
      <w:divBdr>
        <w:top w:val="none" w:sz="0" w:space="0" w:color="auto"/>
        <w:left w:val="none" w:sz="0" w:space="0" w:color="auto"/>
        <w:bottom w:val="none" w:sz="0" w:space="0" w:color="auto"/>
        <w:right w:val="none" w:sz="0" w:space="0" w:color="auto"/>
      </w:divBdr>
    </w:div>
    <w:div w:id="328871351">
      <w:bodyDiv w:val="1"/>
      <w:marLeft w:val="0"/>
      <w:marRight w:val="0"/>
      <w:marTop w:val="0"/>
      <w:marBottom w:val="0"/>
      <w:divBdr>
        <w:top w:val="none" w:sz="0" w:space="0" w:color="auto"/>
        <w:left w:val="none" w:sz="0" w:space="0" w:color="auto"/>
        <w:bottom w:val="none" w:sz="0" w:space="0" w:color="auto"/>
        <w:right w:val="none" w:sz="0" w:space="0" w:color="auto"/>
      </w:divBdr>
    </w:div>
    <w:div w:id="766971291">
      <w:bodyDiv w:val="1"/>
      <w:marLeft w:val="0"/>
      <w:marRight w:val="0"/>
      <w:marTop w:val="0"/>
      <w:marBottom w:val="0"/>
      <w:divBdr>
        <w:top w:val="none" w:sz="0" w:space="0" w:color="auto"/>
        <w:left w:val="none" w:sz="0" w:space="0" w:color="auto"/>
        <w:bottom w:val="none" w:sz="0" w:space="0" w:color="auto"/>
        <w:right w:val="none" w:sz="0" w:space="0" w:color="auto"/>
      </w:divBdr>
    </w:div>
    <w:div w:id="1013342672">
      <w:bodyDiv w:val="1"/>
      <w:marLeft w:val="0"/>
      <w:marRight w:val="0"/>
      <w:marTop w:val="0"/>
      <w:marBottom w:val="0"/>
      <w:divBdr>
        <w:top w:val="none" w:sz="0" w:space="0" w:color="auto"/>
        <w:left w:val="none" w:sz="0" w:space="0" w:color="auto"/>
        <w:bottom w:val="none" w:sz="0" w:space="0" w:color="auto"/>
        <w:right w:val="none" w:sz="0" w:space="0" w:color="auto"/>
      </w:divBdr>
    </w:div>
    <w:div w:id="1083603192">
      <w:bodyDiv w:val="1"/>
      <w:marLeft w:val="0"/>
      <w:marRight w:val="0"/>
      <w:marTop w:val="0"/>
      <w:marBottom w:val="0"/>
      <w:divBdr>
        <w:top w:val="none" w:sz="0" w:space="0" w:color="auto"/>
        <w:left w:val="none" w:sz="0" w:space="0" w:color="auto"/>
        <w:bottom w:val="none" w:sz="0" w:space="0" w:color="auto"/>
        <w:right w:val="none" w:sz="0" w:space="0" w:color="auto"/>
      </w:divBdr>
    </w:div>
    <w:div w:id="1165701644">
      <w:bodyDiv w:val="1"/>
      <w:marLeft w:val="0"/>
      <w:marRight w:val="0"/>
      <w:marTop w:val="0"/>
      <w:marBottom w:val="0"/>
      <w:divBdr>
        <w:top w:val="none" w:sz="0" w:space="0" w:color="auto"/>
        <w:left w:val="none" w:sz="0" w:space="0" w:color="auto"/>
        <w:bottom w:val="none" w:sz="0" w:space="0" w:color="auto"/>
        <w:right w:val="none" w:sz="0" w:space="0" w:color="auto"/>
      </w:divBdr>
    </w:div>
    <w:div w:id="1329097544">
      <w:bodyDiv w:val="1"/>
      <w:marLeft w:val="0"/>
      <w:marRight w:val="0"/>
      <w:marTop w:val="0"/>
      <w:marBottom w:val="0"/>
      <w:divBdr>
        <w:top w:val="none" w:sz="0" w:space="0" w:color="auto"/>
        <w:left w:val="none" w:sz="0" w:space="0" w:color="auto"/>
        <w:bottom w:val="none" w:sz="0" w:space="0" w:color="auto"/>
        <w:right w:val="none" w:sz="0" w:space="0" w:color="auto"/>
      </w:divBdr>
    </w:div>
    <w:div w:id="1358889615">
      <w:bodyDiv w:val="1"/>
      <w:marLeft w:val="0"/>
      <w:marRight w:val="0"/>
      <w:marTop w:val="0"/>
      <w:marBottom w:val="0"/>
      <w:divBdr>
        <w:top w:val="none" w:sz="0" w:space="0" w:color="auto"/>
        <w:left w:val="none" w:sz="0" w:space="0" w:color="auto"/>
        <w:bottom w:val="none" w:sz="0" w:space="0" w:color="auto"/>
        <w:right w:val="none" w:sz="0" w:space="0" w:color="auto"/>
      </w:divBdr>
    </w:div>
    <w:div w:id="1380789295">
      <w:bodyDiv w:val="1"/>
      <w:marLeft w:val="0"/>
      <w:marRight w:val="0"/>
      <w:marTop w:val="0"/>
      <w:marBottom w:val="0"/>
      <w:divBdr>
        <w:top w:val="none" w:sz="0" w:space="0" w:color="auto"/>
        <w:left w:val="none" w:sz="0" w:space="0" w:color="auto"/>
        <w:bottom w:val="none" w:sz="0" w:space="0" w:color="auto"/>
        <w:right w:val="none" w:sz="0" w:space="0" w:color="auto"/>
      </w:divBdr>
    </w:div>
    <w:div w:id="1639914440">
      <w:bodyDiv w:val="1"/>
      <w:marLeft w:val="0"/>
      <w:marRight w:val="0"/>
      <w:marTop w:val="0"/>
      <w:marBottom w:val="0"/>
      <w:divBdr>
        <w:top w:val="none" w:sz="0" w:space="0" w:color="auto"/>
        <w:left w:val="none" w:sz="0" w:space="0" w:color="auto"/>
        <w:bottom w:val="none" w:sz="0" w:space="0" w:color="auto"/>
        <w:right w:val="none" w:sz="0" w:space="0" w:color="auto"/>
      </w:divBdr>
    </w:div>
    <w:div w:id="1686247222">
      <w:bodyDiv w:val="1"/>
      <w:marLeft w:val="0"/>
      <w:marRight w:val="0"/>
      <w:marTop w:val="0"/>
      <w:marBottom w:val="0"/>
      <w:divBdr>
        <w:top w:val="none" w:sz="0" w:space="0" w:color="auto"/>
        <w:left w:val="none" w:sz="0" w:space="0" w:color="auto"/>
        <w:bottom w:val="none" w:sz="0" w:space="0" w:color="auto"/>
        <w:right w:val="none" w:sz="0" w:space="0" w:color="auto"/>
      </w:divBdr>
    </w:div>
    <w:div w:id="1731028777">
      <w:bodyDiv w:val="1"/>
      <w:marLeft w:val="0"/>
      <w:marRight w:val="0"/>
      <w:marTop w:val="0"/>
      <w:marBottom w:val="0"/>
      <w:divBdr>
        <w:top w:val="none" w:sz="0" w:space="0" w:color="auto"/>
        <w:left w:val="none" w:sz="0" w:space="0" w:color="auto"/>
        <w:bottom w:val="none" w:sz="0" w:space="0" w:color="auto"/>
        <w:right w:val="none" w:sz="0" w:space="0" w:color="auto"/>
      </w:divBdr>
      <w:divsChild>
        <w:div w:id="1075861182">
          <w:marLeft w:val="0"/>
          <w:marRight w:val="0"/>
          <w:marTop w:val="224"/>
          <w:marBottom w:val="224"/>
          <w:divBdr>
            <w:top w:val="none" w:sz="0" w:space="0" w:color="auto"/>
            <w:left w:val="none" w:sz="0" w:space="0" w:color="auto"/>
            <w:bottom w:val="none" w:sz="0" w:space="0" w:color="auto"/>
            <w:right w:val="none" w:sz="0" w:space="0" w:color="auto"/>
          </w:divBdr>
          <w:divsChild>
            <w:div w:id="1227885434">
              <w:marLeft w:val="0"/>
              <w:marRight w:val="0"/>
              <w:marTop w:val="224"/>
              <w:marBottom w:val="0"/>
              <w:divBdr>
                <w:top w:val="none" w:sz="0" w:space="0" w:color="auto"/>
                <w:left w:val="none" w:sz="0" w:space="0" w:color="auto"/>
                <w:bottom w:val="none" w:sz="0" w:space="0" w:color="auto"/>
                <w:right w:val="none" w:sz="0" w:space="0" w:color="auto"/>
              </w:divBdr>
              <w:divsChild>
                <w:div w:id="1602058847">
                  <w:marLeft w:val="0"/>
                  <w:marRight w:val="0"/>
                  <w:marTop w:val="0"/>
                  <w:marBottom w:val="0"/>
                  <w:divBdr>
                    <w:top w:val="none" w:sz="0" w:space="0" w:color="auto"/>
                    <w:left w:val="none" w:sz="0" w:space="0" w:color="auto"/>
                    <w:bottom w:val="none" w:sz="0" w:space="0" w:color="auto"/>
                    <w:right w:val="none" w:sz="0" w:space="0" w:color="auto"/>
                  </w:divBdr>
                </w:div>
                <w:div w:id="812872604">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1271742795">
          <w:marLeft w:val="0"/>
          <w:marRight w:val="0"/>
          <w:marTop w:val="224"/>
          <w:marBottom w:val="224"/>
          <w:divBdr>
            <w:top w:val="none" w:sz="0" w:space="0" w:color="auto"/>
            <w:left w:val="none" w:sz="0" w:space="0" w:color="auto"/>
            <w:bottom w:val="none" w:sz="0" w:space="0" w:color="auto"/>
            <w:right w:val="none" w:sz="0" w:space="0" w:color="auto"/>
          </w:divBdr>
          <w:divsChild>
            <w:div w:id="1229144394">
              <w:marLeft w:val="0"/>
              <w:marRight w:val="0"/>
              <w:marTop w:val="224"/>
              <w:marBottom w:val="0"/>
              <w:divBdr>
                <w:top w:val="none" w:sz="0" w:space="0" w:color="auto"/>
                <w:left w:val="none" w:sz="0" w:space="0" w:color="auto"/>
                <w:bottom w:val="none" w:sz="0" w:space="0" w:color="auto"/>
                <w:right w:val="none" w:sz="0" w:space="0" w:color="auto"/>
              </w:divBdr>
              <w:divsChild>
                <w:div w:id="1619095599">
                  <w:marLeft w:val="0"/>
                  <w:marRight w:val="0"/>
                  <w:marTop w:val="0"/>
                  <w:marBottom w:val="0"/>
                  <w:divBdr>
                    <w:top w:val="none" w:sz="0" w:space="0" w:color="auto"/>
                    <w:left w:val="none" w:sz="0" w:space="0" w:color="auto"/>
                    <w:bottom w:val="none" w:sz="0" w:space="0" w:color="auto"/>
                    <w:right w:val="none" w:sz="0" w:space="0" w:color="auto"/>
                  </w:divBdr>
                </w:div>
                <w:div w:id="1579628563">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1809279928">
      <w:bodyDiv w:val="1"/>
      <w:marLeft w:val="0"/>
      <w:marRight w:val="0"/>
      <w:marTop w:val="0"/>
      <w:marBottom w:val="0"/>
      <w:divBdr>
        <w:top w:val="none" w:sz="0" w:space="0" w:color="auto"/>
        <w:left w:val="none" w:sz="0" w:space="0" w:color="auto"/>
        <w:bottom w:val="none" w:sz="0" w:space="0" w:color="auto"/>
        <w:right w:val="none" w:sz="0" w:space="0" w:color="auto"/>
      </w:divBdr>
      <w:divsChild>
        <w:div w:id="1883471341">
          <w:marLeft w:val="0"/>
          <w:marRight w:val="0"/>
          <w:marTop w:val="224"/>
          <w:marBottom w:val="0"/>
          <w:divBdr>
            <w:top w:val="none" w:sz="0" w:space="0" w:color="auto"/>
            <w:left w:val="none" w:sz="0" w:space="0" w:color="auto"/>
            <w:bottom w:val="none" w:sz="0" w:space="0" w:color="auto"/>
            <w:right w:val="none" w:sz="0" w:space="0" w:color="auto"/>
          </w:divBdr>
          <w:divsChild>
            <w:div w:id="1851798328">
              <w:marLeft w:val="0"/>
              <w:marRight w:val="0"/>
              <w:marTop w:val="0"/>
              <w:marBottom w:val="0"/>
              <w:divBdr>
                <w:top w:val="none" w:sz="0" w:space="0" w:color="auto"/>
                <w:left w:val="none" w:sz="0" w:space="0" w:color="auto"/>
                <w:bottom w:val="none" w:sz="0" w:space="0" w:color="auto"/>
                <w:right w:val="none" w:sz="0" w:space="0" w:color="auto"/>
              </w:divBdr>
            </w:div>
          </w:divsChild>
        </w:div>
        <w:div w:id="476846506">
          <w:marLeft w:val="0"/>
          <w:marRight w:val="0"/>
          <w:marTop w:val="160"/>
          <w:marBottom w:val="0"/>
          <w:divBdr>
            <w:top w:val="none" w:sz="0" w:space="0" w:color="auto"/>
            <w:left w:val="none" w:sz="0" w:space="0" w:color="auto"/>
            <w:bottom w:val="none" w:sz="0" w:space="0" w:color="auto"/>
            <w:right w:val="none" w:sz="0" w:space="0" w:color="auto"/>
          </w:divBdr>
        </w:div>
        <w:div w:id="108009086">
          <w:marLeft w:val="0"/>
          <w:marRight w:val="0"/>
          <w:marTop w:val="224"/>
          <w:marBottom w:val="224"/>
          <w:divBdr>
            <w:top w:val="none" w:sz="0" w:space="0" w:color="auto"/>
            <w:left w:val="none" w:sz="0" w:space="0" w:color="auto"/>
            <w:bottom w:val="none" w:sz="0" w:space="0" w:color="auto"/>
            <w:right w:val="none" w:sz="0" w:space="0" w:color="auto"/>
          </w:divBdr>
          <w:divsChild>
            <w:div w:id="87773957">
              <w:marLeft w:val="0"/>
              <w:marRight w:val="0"/>
              <w:marTop w:val="224"/>
              <w:marBottom w:val="0"/>
              <w:divBdr>
                <w:top w:val="none" w:sz="0" w:space="0" w:color="auto"/>
                <w:left w:val="none" w:sz="0" w:space="0" w:color="auto"/>
                <w:bottom w:val="none" w:sz="0" w:space="0" w:color="auto"/>
                <w:right w:val="none" w:sz="0" w:space="0" w:color="auto"/>
              </w:divBdr>
              <w:divsChild>
                <w:div w:id="769468672">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 w:id="2037850213">
      <w:bodyDiv w:val="1"/>
      <w:marLeft w:val="0"/>
      <w:marRight w:val="0"/>
      <w:marTop w:val="0"/>
      <w:marBottom w:val="0"/>
      <w:divBdr>
        <w:top w:val="none" w:sz="0" w:space="0" w:color="auto"/>
        <w:left w:val="none" w:sz="0" w:space="0" w:color="auto"/>
        <w:bottom w:val="none" w:sz="0" w:space="0" w:color="auto"/>
        <w:right w:val="none" w:sz="0" w:space="0" w:color="auto"/>
      </w:divBdr>
      <w:divsChild>
        <w:div w:id="592862500">
          <w:marLeft w:val="0"/>
          <w:marRight w:val="0"/>
          <w:marTop w:val="224"/>
          <w:marBottom w:val="224"/>
          <w:divBdr>
            <w:top w:val="none" w:sz="0" w:space="0" w:color="auto"/>
            <w:left w:val="none" w:sz="0" w:space="0" w:color="auto"/>
            <w:bottom w:val="none" w:sz="0" w:space="0" w:color="auto"/>
            <w:right w:val="none" w:sz="0" w:space="0" w:color="auto"/>
          </w:divBdr>
          <w:divsChild>
            <w:div w:id="47077193">
              <w:marLeft w:val="0"/>
              <w:marRight w:val="0"/>
              <w:marTop w:val="224"/>
              <w:marBottom w:val="0"/>
              <w:divBdr>
                <w:top w:val="none" w:sz="0" w:space="0" w:color="auto"/>
                <w:left w:val="none" w:sz="0" w:space="0" w:color="auto"/>
                <w:bottom w:val="none" w:sz="0" w:space="0" w:color="auto"/>
                <w:right w:val="none" w:sz="0" w:space="0" w:color="auto"/>
              </w:divBdr>
              <w:divsChild>
                <w:div w:id="1399090724">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 w:id="353313597">
          <w:marLeft w:val="0"/>
          <w:marRight w:val="0"/>
          <w:marTop w:val="224"/>
          <w:marBottom w:val="224"/>
          <w:divBdr>
            <w:top w:val="none" w:sz="0" w:space="0" w:color="auto"/>
            <w:left w:val="none" w:sz="0" w:space="0" w:color="auto"/>
            <w:bottom w:val="none" w:sz="0" w:space="0" w:color="auto"/>
            <w:right w:val="none" w:sz="0" w:space="0" w:color="auto"/>
          </w:divBdr>
          <w:divsChild>
            <w:div w:id="1717972749">
              <w:marLeft w:val="0"/>
              <w:marRight w:val="0"/>
              <w:marTop w:val="224"/>
              <w:marBottom w:val="0"/>
              <w:divBdr>
                <w:top w:val="none" w:sz="0" w:space="0" w:color="auto"/>
                <w:left w:val="none" w:sz="0" w:space="0" w:color="auto"/>
                <w:bottom w:val="none" w:sz="0" w:space="0" w:color="auto"/>
                <w:right w:val="none" w:sz="0" w:space="0" w:color="auto"/>
              </w:divBdr>
              <w:divsChild>
                <w:div w:id="1168331634">
                  <w:marLeft w:val="0"/>
                  <w:marRight w:val="0"/>
                  <w:marTop w:val="0"/>
                  <w:marBottom w:val="0"/>
                  <w:divBdr>
                    <w:top w:val="none" w:sz="0" w:space="0" w:color="auto"/>
                    <w:left w:val="none" w:sz="0" w:space="0" w:color="auto"/>
                    <w:bottom w:val="none" w:sz="0" w:space="0" w:color="auto"/>
                    <w:right w:val="none" w:sz="0" w:space="0" w:color="auto"/>
                  </w:divBdr>
                </w:div>
                <w:div w:id="1329096577">
                  <w:marLeft w:val="0"/>
                  <w:marRight w:val="0"/>
                  <w:marTop w:val="224"/>
                  <w:marBottom w:val="224"/>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hi.ac.uk/about-us/policies-and-statements/data-protection" TargetMode="External"/><Relationship Id="rId18" Type="http://schemas.openxmlformats.org/officeDocument/2006/relationships/hyperlink" Target="https://www.chi.ac.uk/about-us/policies-and-statements/academic-and-student-support" TargetMode="External"/><Relationship Id="rId26" Type="http://schemas.openxmlformats.org/officeDocument/2006/relationships/hyperlink" Target="mailto:alumni@chi.ac.uk" TargetMode="External"/><Relationship Id="rId3" Type="http://schemas.openxmlformats.org/officeDocument/2006/relationships/customXml" Target="../customXml/item3.xml"/><Relationship Id="rId21" Type="http://schemas.openxmlformats.org/officeDocument/2006/relationships/hyperlink" Target="mailto:DPOfficer@chi.ac.uk" TargetMode="External"/><Relationship Id="rId34" Type="http://schemas.openxmlformats.org/officeDocument/2006/relationships/hyperlink" Target="http://www.ico.org.uk" TargetMode="Externa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hyperlink" Target="http://www.turnitinuk.com/en_gb/about-us/usage-policy" TargetMode="External"/><Relationship Id="rId25" Type="http://schemas.openxmlformats.org/officeDocument/2006/relationships/hyperlink" Target="https://moodle.chi.ac.uk/course/view.php?id=70248&amp;dash=1" TargetMode="External"/><Relationship Id="rId33" Type="http://schemas.openxmlformats.org/officeDocument/2006/relationships/hyperlink" Target="https://www.chi.ac.uk/about-us/policies-and-statements/data-protection"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urnitinuk.com/en_gb/about-us/privacy-pledge" TargetMode="External"/><Relationship Id="rId20" Type="http://schemas.openxmlformats.org/officeDocument/2006/relationships/hyperlink" Target="https://www.chi.ac.uk/study-us/student-services/careers-and-employability/verify-student-qualifications" TargetMode="External"/><Relationship Id="rId29" Type="http://schemas.openxmlformats.org/officeDocument/2006/relationships/hyperlink" Target="https://www.chi.ac.uk/alumni/data-protec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help@chi.ac.uk" TargetMode="External"/><Relationship Id="rId32" Type="http://schemas.openxmlformats.org/officeDocument/2006/relationships/hyperlink" Target="https://www.chi.ac.uk/about-us/policies-and-statements/data-protection" TargetMode="External"/><Relationship Id="rId37"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www.thestudentsurvey.com/" TargetMode="External"/><Relationship Id="rId23" Type="http://schemas.openxmlformats.org/officeDocument/2006/relationships/hyperlink" Target="https://mailadminchiac.sharepoint.com/:w:/s/SkillsTeam319/EaEiRHZFRlpFu6jYxkplvT8BVFDQlJZzNyvi9xKItMSBkw?e=dd8w28." TargetMode="External"/><Relationship Id="rId28" Type="http://schemas.openxmlformats.org/officeDocument/2006/relationships/hyperlink" Target="https://www.chi.ac.uk/about-us/events/graduation/data-protection/"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chi.ac.uk/about-us/policies-and-statements/it-information-and-web" TargetMode="External"/><Relationship Id="rId31" Type="http://schemas.openxmlformats.org/officeDocument/2006/relationships/hyperlink" Target="https://www.chi.ac.uk/about-us/policies-and-statements/data-protectio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hesa.ac.uk/collection-notices" TargetMode="External"/><Relationship Id="rId22" Type="http://schemas.openxmlformats.org/officeDocument/2006/relationships/hyperlink" Target="https://www.chi.ac.uk/about-us/policies-and-statements/data-protection" TargetMode="External"/><Relationship Id="rId27" Type="http://schemas.openxmlformats.org/officeDocument/2006/relationships/hyperlink" Target="mailto:graduation@chi.ac.uk" TargetMode="External"/><Relationship Id="rId30" Type="http://schemas.openxmlformats.org/officeDocument/2006/relationships/hyperlink" Target="https://www.chi.ac.uk/about-us/policies-and-statements/data-protection/" TargetMode="External"/><Relationship Id="rId35"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4E4890FD1E94910AD6FF2406E8E643F"/>
        <w:category>
          <w:name w:val="General"/>
          <w:gallery w:val="placeholder"/>
        </w:category>
        <w:types>
          <w:type w:val="bbPlcHdr"/>
        </w:types>
        <w:behaviors>
          <w:behavior w:val="content"/>
        </w:behaviors>
        <w:guid w:val="{44C21588-ED6C-4D2A-B66E-E304B53AB7F5}"/>
      </w:docPartPr>
      <w:docPartBody>
        <w:p w:rsidR="001F3755" w:rsidRDefault="00430314" w:rsidP="00430314">
          <w:pPr>
            <w:pStyle w:val="74E4890FD1E94910AD6FF2406E8E643F"/>
          </w:pPr>
          <w:r w:rsidRPr="000168CB">
            <w:rPr>
              <w:rStyle w:val="PlaceholderText"/>
            </w:rPr>
            <w:t>[Company]</w:t>
          </w:r>
        </w:p>
      </w:docPartBody>
    </w:docPart>
    <w:docPart>
      <w:docPartPr>
        <w:name w:val="34041A63508C45B3BA5503801E12AEE4"/>
        <w:category>
          <w:name w:val="General"/>
          <w:gallery w:val="placeholder"/>
        </w:category>
        <w:types>
          <w:type w:val="bbPlcHdr"/>
        </w:types>
        <w:behaviors>
          <w:behavior w:val="content"/>
        </w:behaviors>
        <w:guid w:val="{A2CAD920-3C47-40BD-923B-31EE1DF0F061}"/>
      </w:docPartPr>
      <w:docPartBody>
        <w:p w:rsidR="001F3755" w:rsidRDefault="00430314" w:rsidP="00430314">
          <w:pPr>
            <w:pStyle w:val="34041A63508C45B3BA5503801E12AEE4"/>
          </w:pPr>
          <w:r w:rsidRPr="000168CB">
            <w:rPr>
              <w:rStyle w:val="PlaceholderText"/>
            </w:rPr>
            <w:t>[Title]</w:t>
          </w:r>
        </w:p>
      </w:docPartBody>
    </w:docPart>
    <w:docPart>
      <w:docPartPr>
        <w:name w:val="A4965990AC454FFAA7DB2F2AED07C349"/>
        <w:category>
          <w:name w:val="General"/>
          <w:gallery w:val="placeholder"/>
        </w:category>
        <w:types>
          <w:type w:val="bbPlcHdr"/>
        </w:types>
        <w:behaviors>
          <w:behavior w:val="content"/>
        </w:behaviors>
        <w:guid w:val="{0239B32D-912C-4B05-BBC0-39D8F1BEB2F5}"/>
      </w:docPartPr>
      <w:docPartBody>
        <w:p w:rsidR="00622536" w:rsidRDefault="00D84FA0" w:rsidP="00D84FA0">
          <w:pPr>
            <w:pStyle w:val="A4965990AC454FFAA7DB2F2AED07C349"/>
          </w:pPr>
          <w:r w:rsidRPr="00872C27">
            <w:rPr>
              <w:rStyle w:val="PlaceholderText"/>
            </w:rPr>
            <w:t>Click or tap here to enter text.</w:t>
          </w:r>
        </w:p>
      </w:docPartBody>
    </w:docPart>
    <w:docPart>
      <w:docPartPr>
        <w:name w:val="1FFBD32107724DBBAE7B298C666A5460"/>
        <w:category>
          <w:name w:val="General"/>
          <w:gallery w:val="placeholder"/>
        </w:category>
        <w:types>
          <w:type w:val="bbPlcHdr"/>
        </w:types>
        <w:behaviors>
          <w:behavior w:val="content"/>
        </w:behaviors>
        <w:guid w:val="{5420E413-2C21-4E50-8450-C54B46E60232}"/>
      </w:docPartPr>
      <w:docPartBody>
        <w:p w:rsidR="00622536" w:rsidRDefault="00D84FA0" w:rsidP="00D84FA0">
          <w:pPr>
            <w:pStyle w:val="1FFBD32107724DBBAE7B298C666A5460"/>
          </w:pPr>
          <w:r w:rsidRPr="00872C27">
            <w:rPr>
              <w:rStyle w:val="PlaceholderText"/>
            </w:rPr>
            <w:t>Click or tap here to enter text.</w:t>
          </w:r>
        </w:p>
      </w:docPartBody>
    </w:docPart>
    <w:docPart>
      <w:docPartPr>
        <w:name w:val="02D2118D895643FDB2E71042DB610D3E"/>
        <w:category>
          <w:name w:val="General"/>
          <w:gallery w:val="placeholder"/>
        </w:category>
        <w:types>
          <w:type w:val="bbPlcHdr"/>
        </w:types>
        <w:behaviors>
          <w:behavior w:val="content"/>
        </w:behaviors>
        <w:guid w:val="{FCDB7729-18B0-4AC4-BF6E-75FB7D2F227F}"/>
      </w:docPartPr>
      <w:docPartBody>
        <w:p w:rsidR="00622536" w:rsidRDefault="00D84FA0" w:rsidP="00D84FA0">
          <w:pPr>
            <w:pStyle w:val="02D2118D895643FDB2E71042DB610D3E"/>
          </w:pPr>
          <w:r w:rsidRPr="00872C27">
            <w:rPr>
              <w:rStyle w:val="PlaceholderText"/>
            </w:rPr>
            <w:t>Click or tap to enter a date.</w:t>
          </w:r>
        </w:p>
      </w:docPartBody>
    </w:docPart>
    <w:docPart>
      <w:docPartPr>
        <w:name w:val="B93C3907DA054A478E676DA893EF1F65"/>
        <w:category>
          <w:name w:val="General"/>
          <w:gallery w:val="placeholder"/>
        </w:category>
        <w:types>
          <w:type w:val="bbPlcHdr"/>
        </w:types>
        <w:behaviors>
          <w:behavior w:val="content"/>
        </w:behaviors>
        <w:guid w:val="{E34EB537-91D5-487B-8F70-C4F6C2F461E6}"/>
      </w:docPartPr>
      <w:docPartBody>
        <w:p w:rsidR="00622536" w:rsidRDefault="00D84FA0" w:rsidP="00D84FA0">
          <w:pPr>
            <w:pStyle w:val="B93C3907DA054A478E676DA893EF1F65"/>
          </w:pPr>
          <w:r w:rsidRPr="00872C2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Humanist777BT-BoldB">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ist777BT-LightB">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314"/>
    <w:rsid w:val="00013887"/>
    <w:rsid w:val="000C11B6"/>
    <w:rsid w:val="000D3588"/>
    <w:rsid w:val="001F3755"/>
    <w:rsid w:val="002C75C5"/>
    <w:rsid w:val="00430314"/>
    <w:rsid w:val="00492AE0"/>
    <w:rsid w:val="00585839"/>
    <w:rsid w:val="00622536"/>
    <w:rsid w:val="00656637"/>
    <w:rsid w:val="007215E7"/>
    <w:rsid w:val="00846B8E"/>
    <w:rsid w:val="0087143A"/>
    <w:rsid w:val="00A10973"/>
    <w:rsid w:val="00A865E6"/>
    <w:rsid w:val="00BC1616"/>
    <w:rsid w:val="00CE077B"/>
    <w:rsid w:val="00D5722C"/>
    <w:rsid w:val="00D84FA0"/>
    <w:rsid w:val="00ED1076"/>
    <w:rsid w:val="00FA47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4FA0"/>
    <w:rPr>
      <w:color w:val="808080"/>
    </w:rPr>
  </w:style>
  <w:style w:type="paragraph" w:customStyle="1" w:styleId="74E4890FD1E94910AD6FF2406E8E643F">
    <w:name w:val="74E4890FD1E94910AD6FF2406E8E643F"/>
    <w:rsid w:val="00430314"/>
  </w:style>
  <w:style w:type="paragraph" w:customStyle="1" w:styleId="34041A63508C45B3BA5503801E12AEE4">
    <w:name w:val="34041A63508C45B3BA5503801E12AEE4"/>
    <w:rsid w:val="00430314"/>
  </w:style>
  <w:style w:type="paragraph" w:customStyle="1" w:styleId="A4965990AC454FFAA7DB2F2AED07C349">
    <w:name w:val="A4965990AC454FFAA7DB2F2AED07C349"/>
    <w:rsid w:val="00D84FA0"/>
  </w:style>
  <w:style w:type="paragraph" w:customStyle="1" w:styleId="1FFBD32107724DBBAE7B298C666A5460">
    <w:name w:val="1FFBD32107724DBBAE7B298C666A5460"/>
    <w:rsid w:val="00D84FA0"/>
  </w:style>
  <w:style w:type="paragraph" w:customStyle="1" w:styleId="02D2118D895643FDB2E71042DB610D3E">
    <w:name w:val="02D2118D895643FDB2E71042DB610D3E"/>
    <w:rsid w:val="00D84FA0"/>
  </w:style>
  <w:style w:type="paragraph" w:customStyle="1" w:styleId="B93C3907DA054A478E676DA893EF1F65">
    <w:name w:val="B93C3907DA054A478E676DA893EF1F65"/>
    <w:rsid w:val="00D84F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65BB5032F71743A62325F4A835378F" ma:contentTypeVersion="4" ma:contentTypeDescription="Create a new document." ma:contentTypeScope="" ma:versionID="57f8a748bddcc1832d3d9d8ed8d461ad">
  <xsd:schema xmlns:xsd="http://www.w3.org/2001/XMLSchema" xmlns:xs="http://www.w3.org/2001/XMLSchema" xmlns:p="http://schemas.microsoft.com/office/2006/metadata/properties" xmlns:ns2="e04db0b5-9ec2-4ecc-b042-055914758266" targetNamespace="http://schemas.microsoft.com/office/2006/metadata/properties" ma:root="true" ma:fieldsID="f139131c1f0872e28d1bb7bcde69a385" ns2:_="">
    <xsd:import namespace="e04db0b5-9ec2-4ecc-b042-05591475826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db0b5-9ec2-4ecc-b042-0559147582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1D3685-83F2-4448-870F-F37C70DE55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db0b5-9ec2-4ecc-b042-0559147582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1A62F-A90D-4A22-91C0-F5682B142477}">
  <ds:schemaRefs>
    <ds:schemaRef ds:uri="http://schemas.openxmlformats.org/officeDocument/2006/bibliography"/>
  </ds:schemaRefs>
</ds:datastoreItem>
</file>

<file path=customXml/itemProps3.xml><?xml version="1.0" encoding="utf-8"?>
<ds:datastoreItem xmlns:ds="http://schemas.openxmlformats.org/officeDocument/2006/customXml" ds:itemID="{7D8DF25D-22D2-411C-ABBA-4702E82D32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950E296-8F90-49BF-97E9-C3A679CBE8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5098</Words>
  <Characters>29064</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Privacy Notice - Applicants, Students and Alumni</vt:lpstr>
    </vt:vector>
  </TitlesOfParts>
  <Company>University of Chichester</Company>
  <LinksUpToDate>false</LinksUpToDate>
  <CharactersWithSpaces>34094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 Applicants, Students and Alumni</dc:title>
  <dc:subject/>
  <dc:creator>Peter Aldred</dc:creator>
  <cp:keywords/>
  <dc:description/>
  <cp:lastModifiedBy>Chrissie Murray</cp:lastModifiedBy>
  <cp:revision>2</cp:revision>
  <cp:lastPrinted>2020-08-03T10:43:00Z</cp:lastPrinted>
  <dcterms:created xsi:type="dcterms:W3CDTF">2025-04-09T07:54:00Z</dcterms:created>
  <dcterms:modified xsi:type="dcterms:W3CDTF">2025-04-09T07:54:00Z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0x010100A065BB5032F71743A62325F4A835378F</vt:lpwstr>
  </property>
  <property fmtid="{D5CDD505-2E9C-101B-9397-08002B2CF9AE}" pid="3" name="MediaServiceImageTags">
    <vt:lpwstr/>
  </property>
</Properties>
</file>